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F78FD" w14:textId="262091C2" w:rsidR="004D6912" w:rsidRPr="00C30AB7" w:rsidRDefault="004D6912" w:rsidP="0002572B">
      <w:pPr>
        <w:pStyle w:val="Titre1"/>
        <w:rPr>
          <w:rFonts w:eastAsia="Times New Roman" w:cs="Times New Roman"/>
          <w:bCs/>
          <w:color w:val="002395"/>
          <w:szCs w:val="36"/>
          <w:lang w:eastAsia="fr-FR"/>
        </w:rPr>
      </w:pPr>
      <w:r w:rsidRPr="00C30AB7">
        <w:rPr>
          <w:rFonts w:eastAsia="Times New Roman" w:cs="Times New Roman"/>
          <w:bCs/>
          <w:color w:val="002395"/>
          <w:szCs w:val="36"/>
          <w:lang w:eastAsia="fr-FR"/>
        </w:rPr>
        <w:t xml:space="preserve">Moustique tigre : </w:t>
      </w:r>
      <w:r w:rsidR="005674EB" w:rsidRPr="00C30AB7">
        <w:rPr>
          <w:rFonts w:eastAsia="Times New Roman" w:cs="Times New Roman"/>
          <w:bCs/>
          <w:color w:val="002395"/>
          <w:szCs w:val="36"/>
          <w:lang w:eastAsia="fr-FR"/>
        </w:rPr>
        <w:t>agissons pour limiter sa prolifération !</w:t>
      </w:r>
    </w:p>
    <w:p w14:paraId="1E6C8FD9" w14:textId="71253BA0" w:rsidR="000D206D" w:rsidRDefault="000D206D" w:rsidP="000D206D">
      <w:pPr>
        <w:autoSpaceDE w:val="0"/>
        <w:autoSpaceDN w:val="0"/>
        <w:adjustRightInd w:val="0"/>
        <w:spacing w:after="120"/>
        <w:jc w:val="both"/>
        <w:rPr>
          <w:rFonts w:ascii="Marianne" w:hAnsi="Marianne"/>
          <w:sz w:val="20"/>
          <w:szCs w:val="20"/>
        </w:rPr>
      </w:pPr>
    </w:p>
    <w:p w14:paraId="009F3AA4" w14:textId="4B82A34B" w:rsidR="00376F13" w:rsidRDefault="00A2536C" w:rsidP="00A2536C">
      <w:pPr>
        <w:jc w:val="both"/>
        <w:rPr>
          <w:rFonts w:ascii="Marianne" w:hAnsi="Marianne"/>
          <w:sz w:val="20"/>
          <w:szCs w:val="20"/>
        </w:rPr>
      </w:pPr>
      <w:r w:rsidRPr="000854FC">
        <w:rPr>
          <w:rFonts w:ascii="Marianne" w:hAnsi="Marianne"/>
          <w:sz w:val="20"/>
          <w:szCs w:val="20"/>
        </w:rPr>
        <w:t xml:space="preserve">Apparu </w:t>
      </w:r>
      <w:r>
        <w:rPr>
          <w:rFonts w:ascii="Marianne" w:hAnsi="Marianne"/>
          <w:sz w:val="20"/>
          <w:szCs w:val="20"/>
        </w:rPr>
        <w:t>dans le sud</w:t>
      </w:r>
      <w:r w:rsidR="005674EB">
        <w:rPr>
          <w:rFonts w:ascii="Marianne" w:hAnsi="Marianne"/>
          <w:sz w:val="20"/>
          <w:szCs w:val="20"/>
        </w:rPr>
        <w:t>-est</w:t>
      </w:r>
      <w:r>
        <w:rPr>
          <w:rFonts w:ascii="Marianne" w:hAnsi="Marianne"/>
          <w:sz w:val="20"/>
          <w:szCs w:val="20"/>
        </w:rPr>
        <w:t xml:space="preserve"> de l’hexagone</w:t>
      </w:r>
      <w:r w:rsidRPr="00297DED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en 2004, </w:t>
      </w:r>
      <w:proofErr w:type="spellStart"/>
      <w:r w:rsidR="007D0F97">
        <w:rPr>
          <w:rFonts w:ascii="Marianne" w:hAnsi="Marianne"/>
          <w:i/>
          <w:sz w:val="20"/>
          <w:szCs w:val="20"/>
        </w:rPr>
        <w:t>Aedes</w:t>
      </w:r>
      <w:proofErr w:type="spellEnd"/>
      <w:r w:rsidR="007D0F97">
        <w:rPr>
          <w:rFonts w:ascii="Marianne" w:hAnsi="Marianne"/>
          <w:i/>
          <w:sz w:val="20"/>
          <w:szCs w:val="20"/>
        </w:rPr>
        <w:t xml:space="preserve"> </w:t>
      </w:r>
      <w:proofErr w:type="spellStart"/>
      <w:r w:rsidR="007D0F97">
        <w:rPr>
          <w:rFonts w:ascii="Marianne" w:hAnsi="Marianne"/>
          <w:i/>
          <w:sz w:val="20"/>
          <w:szCs w:val="20"/>
        </w:rPr>
        <w:t>albopictus</w:t>
      </w:r>
      <w:proofErr w:type="spellEnd"/>
      <w:r>
        <w:rPr>
          <w:rFonts w:ascii="Marianne" w:hAnsi="Marianne"/>
          <w:sz w:val="20"/>
          <w:szCs w:val="20"/>
        </w:rPr>
        <w:t xml:space="preserve"> (appelé aussi moustique tigre)</w:t>
      </w:r>
      <w:r w:rsidRPr="000854FC">
        <w:rPr>
          <w:rFonts w:ascii="Marianne" w:hAnsi="Marianne"/>
          <w:sz w:val="20"/>
          <w:szCs w:val="20"/>
        </w:rPr>
        <w:t xml:space="preserve"> s’est petit à petit implanté en Île-de-France où </w:t>
      </w:r>
      <w:r>
        <w:rPr>
          <w:rFonts w:ascii="Marianne" w:hAnsi="Marianne"/>
          <w:sz w:val="20"/>
          <w:szCs w:val="20"/>
        </w:rPr>
        <w:t>il a été détecté pour la 1</w:t>
      </w:r>
      <w:r w:rsidRPr="00156014">
        <w:rPr>
          <w:rFonts w:ascii="Marianne" w:hAnsi="Marianne"/>
          <w:sz w:val="20"/>
          <w:szCs w:val="20"/>
          <w:vertAlign w:val="superscript"/>
        </w:rPr>
        <w:t>ère</w:t>
      </w:r>
      <w:r w:rsidRPr="000854FC">
        <w:rPr>
          <w:rFonts w:ascii="Marianne" w:hAnsi="Marianne"/>
          <w:sz w:val="20"/>
          <w:szCs w:val="20"/>
        </w:rPr>
        <w:t xml:space="preserve"> fois à Créteil en 2015. </w:t>
      </w:r>
    </w:p>
    <w:p w14:paraId="4F597283" w14:textId="77777777" w:rsidR="00376F13" w:rsidRDefault="00376F13" w:rsidP="00A2536C">
      <w:pPr>
        <w:jc w:val="both"/>
        <w:rPr>
          <w:rFonts w:ascii="Marianne" w:hAnsi="Marianne"/>
          <w:sz w:val="20"/>
          <w:szCs w:val="20"/>
        </w:rPr>
      </w:pPr>
    </w:p>
    <w:p w14:paraId="468658F6" w14:textId="77777777" w:rsidR="00376F13" w:rsidRDefault="00A2536C" w:rsidP="00A2536C">
      <w:pPr>
        <w:jc w:val="both"/>
        <w:rPr>
          <w:rFonts w:ascii="Marianne" w:hAnsi="Marianne"/>
          <w:sz w:val="20"/>
          <w:szCs w:val="20"/>
        </w:rPr>
      </w:pPr>
      <w:r w:rsidRPr="000854FC">
        <w:rPr>
          <w:rFonts w:ascii="Marianne" w:hAnsi="Marianne"/>
          <w:sz w:val="20"/>
          <w:szCs w:val="20"/>
        </w:rPr>
        <w:t>Depuis cette date, ce moustique s’est répandu dans 100 communes de la région</w:t>
      </w:r>
      <w:r>
        <w:rPr>
          <w:rFonts w:ascii="Marianne" w:hAnsi="Marianne"/>
          <w:sz w:val="20"/>
          <w:szCs w:val="20"/>
        </w:rPr>
        <w:t xml:space="preserve"> Ile-de-France</w:t>
      </w:r>
      <w:r w:rsidRPr="000854FC">
        <w:rPr>
          <w:rFonts w:ascii="Marianne" w:hAnsi="Marianne"/>
          <w:sz w:val="20"/>
          <w:szCs w:val="20"/>
        </w:rPr>
        <w:t xml:space="preserve"> où vivent 47% de la population francilienne.</w:t>
      </w:r>
    </w:p>
    <w:p w14:paraId="13095E35" w14:textId="77777777" w:rsidR="00376F13" w:rsidRDefault="00376F13" w:rsidP="00A2536C">
      <w:pPr>
        <w:jc w:val="both"/>
        <w:rPr>
          <w:rFonts w:ascii="Marianne" w:hAnsi="Marianne"/>
          <w:sz w:val="20"/>
          <w:szCs w:val="20"/>
        </w:rPr>
      </w:pPr>
    </w:p>
    <w:p w14:paraId="270DFD4F" w14:textId="2B0FAA6A" w:rsidR="000D206D" w:rsidRDefault="00BF26B0" w:rsidP="00A2536C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Face à cette situation, l</w:t>
      </w:r>
      <w:r w:rsidR="009A7909">
        <w:rPr>
          <w:rFonts w:ascii="Marianne" w:hAnsi="Marianne"/>
          <w:sz w:val="20"/>
          <w:szCs w:val="20"/>
        </w:rPr>
        <w:t xml:space="preserve">es risques </w:t>
      </w:r>
      <w:r>
        <w:rPr>
          <w:rFonts w:ascii="Marianne" w:hAnsi="Marianne"/>
          <w:sz w:val="20"/>
          <w:szCs w:val="20"/>
        </w:rPr>
        <w:t>qui pèsent sur</w:t>
      </w:r>
      <w:r w:rsidR="009A7909">
        <w:rPr>
          <w:rFonts w:ascii="Marianne" w:hAnsi="Marianne"/>
          <w:sz w:val="20"/>
          <w:szCs w:val="20"/>
        </w:rPr>
        <w:t xml:space="preserve"> la santé </w:t>
      </w:r>
      <w:r w:rsidR="003650D8">
        <w:rPr>
          <w:rFonts w:ascii="Marianne" w:hAnsi="Marianne"/>
          <w:sz w:val="20"/>
          <w:szCs w:val="20"/>
        </w:rPr>
        <w:t>augmentent</w:t>
      </w:r>
      <w:r>
        <w:rPr>
          <w:rFonts w:ascii="Marianne" w:hAnsi="Marianne"/>
          <w:sz w:val="20"/>
          <w:szCs w:val="20"/>
        </w:rPr>
        <w:t xml:space="preserve"> chaque année et </w:t>
      </w:r>
      <w:r w:rsidR="009A7909">
        <w:rPr>
          <w:rFonts w:ascii="Marianne" w:hAnsi="Marianne"/>
          <w:sz w:val="20"/>
          <w:szCs w:val="20"/>
        </w:rPr>
        <w:t xml:space="preserve">invitent à la mobilisation de chacun pour stopper </w:t>
      </w:r>
      <w:r w:rsidR="00AA172E">
        <w:rPr>
          <w:rFonts w:ascii="Marianne" w:hAnsi="Marianne"/>
          <w:sz w:val="20"/>
          <w:szCs w:val="20"/>
        </w:rPr>
        <w:t xml:space="preserve">sa </w:t>
      </w:r>
      <w:r w:rsidR="00BF5425">
        <w:rPr>
          <w:rFonts w:ascii="Marianne" w:hAnsi="Marianne"/>
          <w:sz w:val="20"/>
          <w:szCs w:val="20"/>
        </w:rPr>
        <w:t>prolifération</w:t>
      </w:r>
      <w:r w:rsidR="003650D8">
        <w:rPr>
          <w:rFonts w:ascii="Marianne" w:hAnsi="Marianne"/>
          <w:sz w:val="20"/>
          <w:szCs w:val="20"/>
        </w:rPr>
        <w:t xml:space="preserve"> sur le territoire</w:t>
      </w:r>
      <w:r w:rsidR="009A7909">
        <w:rPr>
          <w:rFonts w:ascii="Marianne" w:hAnsi="Marianne"/>
          <w:sz w:val="20"/>
          <w:szCs w:val="20"/>
        </w:rPr>
        <w:t>.</w:t>
      </w:r>
    </w:p>
    <w:p w14:paraId="3BB34F59" w14:textId="5F473BB8" w:rsidR="00B01B34" w:rsidRPr="003B15D6" w:rsidRDefault="00BF5425" w:rsidP="0032745C">
      <w:pPr>
        <w:pStyle w:val="Titre2"/>
        <w:rPr>
          <w:color w:val="7AB800"/>
        </w:rPr>
      </w:pPr>
      <w:r w:rsidRPr="003B15D6">
        <w:rPr>
          <w:color w:val="7AB800"/>
        </w:rPr>
        <w:t>Comment reconnaî</w:t>
      </w:r>
      <w:r w:rsidR="0002572B" w:rsidRPr="003B15D6">
        <w:rPr>
          <w:color w:val="7AB800"/>
        </w:rPr>
        <w:t>tre un moustique tigre</w:t>
      </w:r>
      <w:r w:rsidR="00B01B34" w:rsidRPr="003B15D6">
        <w:rPr>
          <w:color w:val="7AB800"/>
        </w:rPr>
        <w:t> ?</w:t>
      </w:r>
    </w:p>
    <w:p w14:paraId="464D0A28" w14:textId="43178C5D" w:rsidR="00A6212A" w:rsidRDefault="001845AE" w:rsidP="001845AE">
      <w:pPr>
        <w:jc w:val="both"/>
        <w:rPr>
          <w:rFonts w:ascii="Marianne" w:hAnsi="Marianne"/>
          <w:sz w:val="20"/>
          <w:szCs w:val="20"/>
        </w:rPr>
      </w:pPr>
      <w:r w:rsidRPr="000C38E9">
        <w:rPr>
          <w:rFonts w:ascii="Marianne" w:hAnsi="Marianne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8F5A2E" wp14:editId="71B08525">
                <wp:simplePos x="0" y="0"/>
                <wp:positionH relativeFrom="column">
                  <wp:posOffset>1706245</wp:posOffset>
                </wp:positionH>
                <wp:positionV relativeFrom="paragraph">
                  <wp:posOffset>7620</wp:posOffset>
                </wp:positionV>
                <wp:extent cx="4225925" cy="1404620"/>
                <wp:effectExtent l="0" t="0" r="317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711E" w14:textId="77777777" w:rsidR="001845AE" w:rsidRPr="000C38E9" w:rsidRDefault="001845AE" w:rsidP="001845AE">
                            <w:pPr>
                              <w:jc w:val="both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 w:rsidRPr="000C38E9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Caractéristiques du moustique tigre :</w:t>
                            </w:r>
                          </w:p>
                          <w:p w14:paraId="29E78DC0" w14:textId="77777777" w:rsidR="001845AE" w:rsidRPr="000C38E9" w:rsidRDefault="001845AE" w:rsidP="001845AE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 w:rsidRPr="000C38E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Taille : environ 5 millimètres</w:t>
                            </w:r>
                          </w:p>
                          <w:p w14:paraId="3335D046" w14:textId="77777777" w:rsidR="001845AE" w:rsidRPr="000C38E9" w:rsidRDefault="001845AE" w:rsidP="001845AE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 w:rsidRPr="000C38E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Apparence : rayures noires et blanches sur l’abdomen et les pattes</w:t>
                            </w:r>
                          </w:p>
                          <w:p w14:paraId="3283D8E2" w14:textId="77777777" w:rsidR="001845AE" w:rsidRPr="000C38E9" w:rsidRDefault="001845AE" w:rsidP="001845AE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 w:rsidRPr="000C38E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Particularité : pique le jour / est très agressif / vit à proximité de son lieu de naissance</w:t>
                            </w:r>
                          </w:p>
                          <w:p w14:paraId="07242C93" w14:textId="77777777" w:rsidR="001845AE" w:rsidRPr="000C38E9" w:rsidRDefault="001845AE" w:rsidP="001845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8F5A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4.35pt;margin-top:.6pt;width:332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" stroked="f">
                <v:textbox style="mso-fit-shape-to-text:t">
                  <w:txbxContent>
                    <w:p w14:paraId="6913711E" w14:textId="77777777" w:rsidR="001845AE" w:rsidRPr="000C38E9" w:rsidRDefault="001845AE" w:rsidP="001845AE">
                      <w:pPr>
                        <w:jc w:val="both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 w:rsidRPr="000C38E9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Caractéristiques du moustique tigre :</w:t>
                      </w:r>
                    </w:p>
                    <w:p w14:paraId="29E78DC0" w14:textId="77777777" w:rsidR="001845AE" w:rsidRPr="000C38E9" w:rsidRDefault="001845AE" w:rsidP="001845AE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0C38E9">
                        <w:rPr>
                          <w:rFonts w:ascii="Marianne" w:hAnsi="Marianne"/>
                          <w:sz w:val="20"/>
                          <w:szCs w:val="20"/>
                        </w:rPr>
                        <w:t>Taille : environ 5 millimètres</w:t>
                      </w:r>
                    </w:p>
                    <w:p w14:paraId="3335D046" w14:textId="77777777" w:rsidR="001845AE" w:rsidRPr="000C38E9" w:rsidRDefault="001845AE" w:rsidP="001845AE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0C38E9">
                        <w:rPr>
                          <w:rFonts w:ascii="Marianne" w:hAnsi="Marianne"/>
                          <w:sz w:val="20"/>
                          <w:szCs w:val="20"/>
                        </w:rPr>
                        <w:t>Apparence : rayures noires et blanches sur l’abdomen et les pattes</w:t>
                      </w:r>
                    </w:p>
                    <w:p w14:paraId="3283D8E2" w14:textId="77777777" w:rsidR="001845AE" w:rsidRPr="000C38E9" w:rsidRDefault="001845AE" w:rsidP="001845AE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0C38E9">
                        <w:rPr>
                          <w:rFonts w:ascii="Marianne" w:hAnsi="Marianne"/>
                          <w:sz w:val="20"/>
                          <w:szCs w:val="20"/>
                        </w:rPr>
                        <w:t>Particularité : pique le jour / est très agressif / vit à proximité de son lieu de naissance</w:t>
                      </w:r>
                    </w:p>
                    <w:p w14:paraId="07242C93" w14:textId="77777777" w:rsidR="001845AE" w:rsidRPr="000C38E9" w:rsidRDefault="001845AE" w:rsidP="001845AE"/>
                  </w:txbxContent>
                </v:textbox>
                <w10:wrap type="square"/>
              </v:shape>
            </w:pict>
          </mc:Fallback>
        </mc:AlternateContent>
      </w:r>
      <w:r w:rsidR="00A6212A">
        <w:rPr>
          <w:rFonts w:ascii="Marianne" w:hAnsi="Marianne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32B4BF8C" wp14:editId="0C08F30F">
            <wp:simplePos x="0" y="0"/>
            <wp:positionH relativeFrom="margin">
              <wp:align>left</wp:align>
            </wp:positionH>
            <wp:positionV relativeFrom="paragraph">
              <wp:posOffset>51337</wp:posOffset>
            </wp:positionV>
            <wp:extent cx="1539875" cy="1070610"/>
            <wp:effectExtent l="0" t="0" r="3175" b="0"/>
            <wp:wrapThrough wrapText="bothSides">
              <wp:wrapPolygon edited="0">
                <wp:start x="0" y="0"/>
                <wp:lineTo x="0" y="21139"/>
                <wp:lineTo x="21377" y="21139"/>
                <wp:lineTo x="21377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gre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070610"/>
                    </a:xfrm>
                    <a:prstGeom prst="rect">
                      <a:avLst/>
                    </a:prstGeom>
                    <a:blipFill dpi="0" rotWithShape="1">
                      <a:blip r:embed="rId5">
                        <a:alphaModFix amt="5000"/>
                      </a:blip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A038A" w14:textId="1996FA55" w:rsidR="00376F13" w:rsidRDefault="00376F13" w:rsidP="00074534">
      <w:pPr>
        <w:jc w:val="both"/>
        <w:rPr>
          <w:rFonts w:ascii="Marianne" w:hAnsi="Marianne"/>
          <w:sz w:val="20"/>
          <w:szCs w:val="20"/>
        </w:rPr>
      </w:pPr>
    </w:p>
    <w:p w14:paraId="7C06E656" w14:textId="06FB7707" w:rsidR="009A7909" w:rsidRPr="003B15D6" w:rsidRDefault="009A7909" w:rsidP="009A7909">
      <w:pPr>
        <w:pStyle w:val="Titre2"/>
        <w:rPr>
          <w:color w:val="7AB800"/>
        </w:rPr>
      </w:pPr>
      <w:r w:rsidRPr="003B15D6">
        <w:rPr>
          <w:color w:val="7AB800"/>
        </w:rPr>
        <w:t>Quel risque fait-il peser pour la santé ?</w:t>
      </w:r>
    </w:p>
    <w:p w14:paraId="4E36E9F3" w14:textId="6DBF4FA8" w:rsidR="0002572B" w:rsidRDefault="0002572B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Au-delà des</w:t>
      </w:r>
      <w:r w:rsidR="00C827AA">
        <w:rPr>
          <w:rFonts w:ascii="Marianne" w:hAnsi="Marianne"/>
          <w:sz w:val="20"/>
          <w:szCs w:val="20"/>
        </w:rPr>
        <w:t xml:space="preserve"> nuisances</w:t>
      </w:r>
      <w:r>
        <w:rPr>
          <w:rFonts w:ascii="Marianne" w:hAnsi="Marianne"/>
          <w:sz w:val="20"/>
          <w:szCs w:val="20"/>
        </w:rPr>
        <w:t xml:space="preserve"> qu’il peut </w:t>
      </w:r>
      <w:r w:rsidR="00A6212A">
        <w:rPr>
          <w:rFonts w:ascii="Marianne" w:hAnsi="Marianne"/>
          <w:sz w:val="20"/>
          <w:szCs w:val="20"/>
        </w:rPr>
        <w:t>générer</w:t>
      </w:r>
      <w:r>
        <w:rPr>
          <w:rFonts w:ascii="Marianne" w:hAnsi="Marianne"/>
          <w:sz w:val="20"/>
          <w:szCs w:val="20"/>
        </w:rPr>
        <w:t xml:space="preserve"> au quotidien</w:t>
      </w:r>
      <w:r w:rsidR="00C827AA">
        <w:rPr>
          <w:rFonts w:ascii="Marianne" w:hAnsi="Marianne"/>
          <w:sz w:val="20"/>
          <w:szCs w:val="20"/>
        </w:rPr>
        <w:t>,</w:t>
      </w:r>
      <w:r>
        <w:rPr>
          <w:rFonts w:ascii="Marianne" w:hAnsi="Marianne"/>
          <w:sz w:val="20"/>
          <w:szCs w:val="20"/>
        </w:rPr>
        <w:t xml:space="preserve"> </w:t>
      </w:r>
      <w:r w:rsidR="008E7BE5" w:rsidRPr="0057325C">
        <w:rPr>
          <w:rFonts w:ascii="Marianne" w:hAnsi="Marianne"/>
          <w:sz w:val="20"/>
          <w:szCs w:val="20"/>
        </w:rPr>
        <w:t>l</w:t>
      </w:r>
      <w:r w:rsidR="009A7909">
        <w:rPr>
          <w:rFonts w:ascii="Marianne" w:hAnsi="Marianne"/>
          <w:sz w:val="20"/>
          <w:szCs w:val="20"/>
        </w:rPr>
        <w:t>e moustique tigre</w:t>
      </w:r>
      <w:r w:rsidR="008E7BE5" w:rsidRPr="0057325C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peut véhiculer</w:t>
      </w:r>
      <w:r w:rsidR="008E7BE5" w:rsidRPr="0057325C">
        <w:rPr>
          <w:rFonts w:ascii="Marianne" w:hAnsi="Marianne"/>
          <w:sz w:val="20"/>
          <w:szCs w:val="20"/>
        </w:rPr>
        <w:t xml:space="preserve"> de</w:t>
      </w:r>
      <w:r>
        <w:rPr>
          <w:rFonts w:ascii="Marianne" w:hAnsi="Marianne"/>
          <w:sz w:val="20"/>
          <w:szCs w:val="20"/>
        </w:rPr>
        <w:t>s</w:t>
      </w:r>
      <w:r w:rsidR="008E7BE5" w:rsidRPr="0057325C">
        <w:rPr>
          <w:rFonts w:ascii="Marianne" w:hAnsi="Marianne"/>
          <w:sz w:val="20"/>
          <w:szCs w:val="20"/>
        </w:rPr>
        <w:t xml:space="preserve"> maladies </w:t>
      </w:r>
      <w:r w:rsidR="009A7909">
        <w:rPr>
          <w:rFonts w:ascii="Marianne" w:hAnsi="Marianne"/>
          <w:sz w:val="20"/>
          <w:szCs w:val="20"/>
        </w:rPr>
        <w:t xml:space="preserve">virales </w:t>
      </w:r>
      <w:r w:rsidR="008E7BE5" w:rsidRPr="0057325C">
        <w:rPr>
          <w:rFonts w:ascii="Marianne" w:hAnsi="Marianne"/>
          <w:sz w:val="20"/>
          <w:szCs w:val="20"/>
        </w:rPr>
        <w:t xml:space="preserve">(dengue, </w:t>
      </w:r>
      <w:proofErr w:type="spellStart"/>
      <w:r w:rsidR="008E7BE5" w:rsidRPr="0057325C">
        <w:rPr>
          <w:rFonts w:ascii="Marianne" w:hAnsi="Marianne"/>
          <w:sz w:val="20"/>
          <w:szCs w:val="20"/>
        </w:rPr>
        <w:t>chikungunya</w:t>
      </w:r>
      <w:proofErr w:type="spellEnd"/>
      <w:r w:rsidR="008E7BE5" w:rsidRPr="0057325C">
        <w:rPr>
          <w:rFonts w:ascii="Marianne" w:hAnsi="Marianne"/>
          <w:sz w:val="20"/>
          <w:szCs w:val="20"/>
        </w:rPr>
        <w:t xml:space="preserve">, </w:t>
      </w:r>
      <w:proofErr w:type="spellStart"/>
      <w:r w:rsidR="007D0F97">
        <w:rPr>
          <w:rFonts w:ascii="Marianne" w:hAnsi="Marianne"/>
          <w:sz w:val="20"/>
          <w:szCs w:val="20"/>
        </w:rPr>
        <w:t>Z</w:t>
      </w:r>
      <w:r w:rsidR="008E7BE5" w:rsidRPr="0057325C">
        <w:rPr>
          <w:rFonts w:ascii="Marianne" w:hAnsi="Marianne"/>
          <w:sz w:val="20"/>
          <w:szCs w:val="20"/>
        </w:rPr>
        <w:t>ika</w:t>
      </w:r>
      <w:proofErr w:type="spellEnd"/>
      <w:r w:rsidR="008E7BE5" w:rsidRPr="0057325C">
        <w:rPr>
          <w:rFonts w:ascii="Marianne" w:hAnsi="Marianne"/>
          <w:sz w:val="20"/>
          <w:szCs w:val="20"/>
        </w:rPr>
        <w:t>)</w:t>
      </w:r>
      <w:r w:rsidR="0032745C">
        <w:rPr>
          <w:rFonts w:ascii="Marianne" w:hAnsi="Marianne"/>
          <w:sz w:val="20"/>
          <w:szCs w:val="20"/>
        </w:rPr>
        <w:t xml:space="preserve"> par le biais de ses piqûres</w:t>
      </w:r>
      <w:r w:rsidR="00C827AA">
        <w:rPr>
          <w:rFonts w:ascii="Marianne" w:hAnsi="Marianne"/>
          <w:sz w:val="20"/>
          <w:szCs w:val="20"/>
        </w:rPr>
        <w:t>.</w:t>
      </w:r>
    </w:p>
    <w:p w14:paraId="5ED1F796" w14:textId="38140F2F" w:rsidR="009A7909" w:rsidRDefault="009A7909" w:rsidP="00074534">
      <w:pPr>
        <w:jc w:val="both"/>
        <w:rPr>
          <w:rFonts w:ascii="Marianne" w:hAnsi="Marianne"/>
          <w:sz w:val="20"/>
          <w:szCs w:val="20"/>
        </w:rPr>
      </w:pPr>
    </w:p>
    <w:p w14:paraId="749741CE" w14:textId="17EEB276" w:rsidR="009A7909" w:rsidRDefault="009A7909" w:rsidP="00074534">
      <w:pPr>
        <w:jc w:val="both"/>
        <w:rPr>
          <w:rFonts w:ascii="Marianne" w:hAnsi="Marianne"/>
          <w:sz w:val="20"/>
          <w:szCs w:val="20"/>
        </w:rPr>
      </w:pPr>
      <w:r w:rsidRPr="009A7909">
        <w:rPr>
          <w:rFonts w:ascii="Marianne" w:hAnsi="Marianne"/>
          <w:sz w:val="20"/>
          <w:szCs w:val="20"/>
        </w:rPr>
        <w:t>Concrètement,</w:t>
      </w:r>
      <w:r w:rsidRPr="009A7909">
        <w:rPr>
          <w:rFonts w:ascii="Cambria" w:hAnsi="Cambria" w:cs="Cambria"/>
          <w:b/>
          <w:bCs/>
          <w:sz w:val="20"/>
          <w:szCs w:val="20"/>
        </w:rPr>
        <w:t> </w:t>
      </w:r>
      <w:r w:rsidRPr="009A7909">
        <w:rPr>
          <w:rFonts w:ascii="Marianne" w:hAnsi="Marianne"/>
          <w:b/>
          <w:bCs/>
          <w:sz w:val="20"/>
          <w:szCs w:val="20"/>
        </w:rPr>
        <w:t xml:space="preserve">le moustique </w:t>
      </w:r>
      <w:r>
        <w:rPr>
          <w:rFonts w:ascii="Marianne" w:hAnsi="Marianne"/>
          <w:b/>
          <w:bCs/>
          <w:sz w:val="20"/>
          <w:szCs w:val="20"/>
        </w:rPr>
        <w:t xml:space="preserve">peut </w:t>
      </w:r>
      <w:r w:rsidRPr="009A7909">
        <w:rPr>
          <w:rFonts w:ascii="Marianne" w:hAnsi="Marianne"/>
          <w:b/>
          <w:bCs/>
          <w:sz w:val="20"/>
          <w:szCs w:val="20"/>
        </w:rPr>
        <w:t>contracte</w:t>
      </w:r>
      <w:r>
        <w:rPr>
          <w:rFonts w:ascii="Marianne" w:hAnsi="Marianne"/>
          <w:b/>
          <w:bCs/>
          <w:sz w:val="20"/>
          <w:szCs w:val="20"/>
        </w:rPr>
        <w:t>r un</w:t>
      </w:r>
      <w:r w:rsidR="00FB51F3">
        <w:rPr>
          <w:rFonts w:ascii="Marianne" w:hAnsi="Marianne"/>
          <w:b/>
          <w:bCs/>
          <w:sz w:val="20"/>
          <w:szCs w:val="20"/>
        </w:rPr>
        <w:t>e</w:t>
      </w:r>
      <w:r>
        <w:rPr>
          <w:rFonts w:ascii="Marianne" w:hAnsi="Marianne"/>
          <w:b/>
          <w:bCs/>
          <w:sz w:val="20"/>
          <w:szCs w:val="20"/>
        </w:rPr>
        <w:t xml:space="preserve"> de ces</w:t>
      </w:r>
      <w:r w:rsidRPr="009A7909">
        <w:rPr>
          <w:rFonts w:ascii="Marianne" w:hAnsi="Marianne"/>
          <w:b/>
          <w:bCs/>
          <w:sz w:val="20"/>
          <w:szCs w:val="20"/>
        </w:rPr>
        <w:t xml:space="preserve"> maladie</w:t>
      </w:r>
      <w:r>
        <w:rPr>
          <w:rFonts w:ascii="Marianne" w:hAnsi="Marianne"/>
          <w:b/>
          <w:bCs/>
          <w:sz w:val="20"/>
          <w:szCs w:val="20"/>
        </w:rPr>
        <w:t>s</w:t>
      </w:r>
      <w:r w:rsidRPr="009A7909">
        <w:rPr>
          <w:rFonts w:ascii="Marianne" w:hAnsi="Marianne"/>
          <w:b/>
          <w:bCs/>
          <w:sz w:val="20"/>
          <w:szCs w:val="20"/>
        </w:rPr>
        <w:t xml:space="preserve"> en piquant </w:t>
      </w:r>
      <w:r>
        <w:rPr>
          <w:rFonts w:ascii="Marianne" w:hAnsi="Marianne"/>
          <w:b/>
          <w:bCs/>
          <w:sz w:val="20"/>
          <w:szCs w:val="20"/>
        </w:rPr>
        <w:t>une personne</w:t>
      </w:r>
      <w:r w:rsidRPr="009A7909">
        <w:rPr>
          <w:rFonts w:ascii="Marianne" w:hAnsi="Marianne"/>
          <w:b/>
          <w:bCs/>
          <w:sz w:val="20"/>
          <w:szCs w:val="20"/>
        </w:rPr>
        <w:t xml:space="preserve"> contamin</w:t>
      </w:r>
      <w:r w:rsidRPr="009A7909">
        <w:rPr>
          <w:rFonts w:ascii="Marianne" w:hAnsi="Marianne" w:cs="Marianne"/>
          <w:b/>
          <w:bCs/>
          <w:sz w:val="20"/>
          <w:szCs w:val="20"/>
        </w:rPr>
        <w:t>é</w:t>
      </w:r>
      <w:r>
        <w:rPr>
          <w:rFonts w:ascii="Marianne" w:hAnsi="Marianne" w:cs="Marianne"/>
          <w:b/>
          <w:bCs/>
          <w:sz w:val="20"/>
          <w:szCs w:val="20"/>
        </w:rPr>
        <w:t xml:space="preserve">e, revenant d’un voyage dans </w:t>
      </w:r>
      <w:r w:rsidR="0033744B">
        <w:rPr>
          <w:rFonts w:ascii="Marianne" w:hAnsi="Marianne" w:cs="Marianne"/>
          <w:b/>
          <w:bCs/>
          <w:sz w:val="20"/>
          <w:szCs w:val="20"/>
        </w:rPr>
        <w:t>les zones tropicales</w:t>
      </w:r>
      <w:r>
        <w:rPr>
          <w:rFonts w:ascii="Marianne" w:hAnsi="Marianne" w:cs="Marianne"/>
          <w:b/>
          <w:bCs/>
          <w:sz w:val="20"/>
          <w:szCs w:val="20"/>
        </w:rPr>
        <w:t xml:space="preserve"> où </w:t>
      </w:r>
      <w:r w:rsidR="00BF5425">
        <w:rPr>
          <w:rFonts w:ascii="Marianne" w:hAnsi="Marianne" w:cs="Marianne"/>
          <w:b/>
          <w:bCs/>
          <w:sz w:val="20"/>
          <w:szCs w:val="20"/>
        </w:rPr>
        <w:t xml:space="preserve">circulent </w:t>
      </w:r>
      <w:r w:rsidR="0033744B">
        <w:rPr>
          <w:rFonts w:ascii="Marianne" w:hAnsi="Marianne" w:cs="Marianne"/>
          <w:b/>
          <w:bCs/>
          <w:sz w:val="20"/>
          <w:szCs w:val="20"/>
        </w:rPr>
        <w:t>ces virus</w:t>
      </w:r>
      <w:r w:rsidR="00BF5425">
        <w:rPr>
          <w:rFonts w:ascii="Marianne" w:hAnsi="Marianne"/>
          <w:sz w:val="20"/>
          <w:szCs w:val="20"/>
        </w:rPr>
        <w:t>. Il</w:t>
      </w:r>
      <w:r w:rsidRPr="009A7909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peut</w:t>
      </w:r>
      <w:r w:rsidRPr="009A7909">
        <w:rPr>
          <w:rFonts w:ascii="Marianne" w:hAnsi="Marianne"/>
          <w:sz w:val="20"/>
          <w:szCs w:val="20"/>
        </w:rPr>
        <w:t xml:space="preserve"> </w:t>
      </w:r>
      <w:r w:rsidR="00BF5425">
        <w:rPr>
          <w:rFonts w:ascii="Marianne" w:hAnsi="Marianne"/>
          <w:sz w:val="20"/>
          <w:szCs w:val="20"/>
        </w:rPr>
        <w:t xml:space="preserve">ensuite </w:t>
      </w:r>
      <w:r w:rsidRPr="009A7909">
        <w:rPr>
          <w:rFonts w:ascii="Marianne" w:hAnsi="Marianne"/>
          <w:sz w:val="20"/>
          <w:szCs w:val="20"/>
        </w:rPr>
        <w:t>transmet</w:t>
      </w:r>
      <w:r>
        <w:rPr>
          <w:rFonts w:ascii="Marianne" w:hAnsi="Marianne"/>
          <w:sz w:val="20"/>
          <w:szCs w:val="20"/>
        </w:rPr>
        <w:t>tre</w:t>
      </w:r>
      <w:r w:rsidR="00BF5425">
        <w:rPr>
          <w:rFonts w:ascii="Marianne" w:hAnsi="Marianne"/>
          <w:sz w:val="20"/>
          <w:szCs w:val="20"/>
        </w:rPr>
        <w:t xml:space="preserve"> le virus</w:t>
      </w:r>
      <w:r>
        <w:rPr>
          <w:rFonts w:ascii="Marianne" w:hAnsi="Marianne"/>
          <w:sz w:val="20"/>
          <w:szCs w:val="20"/>
        </w:rPr>
        <w:t xml:space="preserve"> </w:t>
      </w:r>
      <w:r w:rsidRPr="009A7909">
        <w:rPr>
          <w:rFonts w:ascii="Marianne" w:hAnsi="Marianne"/>
          <w:sz w:val="20"/>
          <w:szCs w:val="20"/>
        </w:rPr>
        <w:t>en piquant une autre personne</w:t>
      </w:r>
      <w:r w:rsidR="004D797E">
        <w:rPr>
          <w:rFonts w:ascii="Marianne" w:hAnsi="Marianne"/>
          <w:sz w:val="20"/>
          <w:szCs w:val="20"/>
        </w:rPr>
        <w:t xml:space="preserve"> n’ayant jamais quittée l’hexagone.</w:t>
      </w:r>
    </w:p>
    <w:p w14:paraId="09FF5C1E" w14:textId="247D9981" w:rsidR="003650D8" w:rsidRDefault="003650D8" w:rsidP="00074534">
      <w:pPr>
        <w:jc w:val="both"/>
        <w:rPr>
          <w:rFonts w:ascii="Marianne" w:hAnsi="Marianne"/>
          <w:sz w:val="20"/>
          <w:szCs w:val="20"/>
        </w:rPr>
      </w:pPr>
    </w:p>
    <w:p w14:paraId="0176C2F5" w14:textId="0144A32C" w:rsidR="003650D8" w:rsidRDefault="003650D8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En savoir </w:t>
      </w:r>
      <w:hyperlink r:id="rId6" w:history="1">
        <w:r w:rsidRPr="00590961">
          <w:rPr>
            <w:rStyle w:val="Lienhypertexte"/>
            <w:rFonts w:ascii="Marianne" w:hAnsi="Marianne"/>
            <w:sz w:val="20"/>
            <w:szCs w:val="20"/>
          </w:rPr>
          <w:t>+ sur les maladies transmises par le moustique tigre</w:t>
        </w:r>
      </w:hyperlink>
      <w:r>
        <w:rPr>
          <w:rFonts w:ascii="Marianne" w:hAnsi="Marianne"/>
          <w:sz w:val="20"/>
          <w:szCs w:val="20"/>
        </w:rPr>
        <w:t xml:space="preserve"> </w:t>
      </w:r>
    </w:p>
    <w:p w14:paraId="360EF937" w14:textId="2C493885" w:rsidR="00B01B34" w:rsidRPr="003B15D6" w:rsidRDefault="0032745C" w:rsidP="0032745C">
      <w:pPr>
        <w:pStyle w:val="Titre2"/>
        <w:rPr>
          <w:color w:val="7AB800"/>
        </w:rPr>
      </w:pPr>
      <w:r w:rsidRPr="003B15D6">
        <w:rPr>
          <w:color w:val="7AB800"/>
        </w:rPr>
        <w:t>Où trouve-t-on le moustique tigre ?</w:t>
      </w:r>
      <w:r w:rsidR="00B01B34" w:rsidRPr="003B15D6">
        <w:rPr>
          <w:color w:val="7AB800"/>
        </w:rPr>
        <w:t> </w:t>
      </w:r>
    </w:p>
    <w:p w14:paraId="179CE823" w14:textId="171B08CA" w:rsidR="00BD6DFE" w:rsidRDefault="003650D8" w:rsidP="00BD6DFE">
      <w:pPr>
        <w:ind w:right="-46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Le moustique tigre</w:t>
      </w:r>
      <w:r w:rsidRPr="0057325C">
        <w:rPr>
          <w:rFonts w:ascii="Marianne" w:hAnsi="Marianne"/>
          <w:sz w:val="20"/>
          <w:szCs w:val="20"/>
        </w:rPr>
        <w:t xml:space="preserve"> </w:t>
      </w:r>
      <w:r w:rsidR="00F33FE7">
        <w:rPr>
          <w:rFonts w:ascii="Marianne" w:hAnsi="Marianne"/>
          <w:sz w:val="20"/>
          <w:szCs w:val="20"/>
        </w:rPr>
        <w:t>est a</w:t>
      </w:r>
      <w:r w:rsidR="00A6212A">
        <w:rPr>
          <w:rFonts w:ascii="Marianne" w:hAnsi="Marianne"/>
          <w:sz w:val="20"/>
          <w:szCs w:val="20"/>
        </w:rPr>
        <w:t>ussi à l’aise à la ville qu’à la campagne</w:t>
      </w:r>
      <w:r w:rsidR="00AF29F3">
        <w:rPr>
          <w:rFonts w:ascii="Marianne" w:hAnsi="Marianne"/>
          <w:sz w:val="20"/>
          <w:szCs w:val="20"/>
        </w:rPr>
        <w:t>. I</w:t>
      </w:r>
      <w:r w:rsidR="00F33FE7">
        <w:rPr>
          <w:rFonts w:ascii="Marianne" w:hAnsi="Marianne"/>
          <w:sz w:val="20"/>
          <w:szCs w:val="20"/>
        </w:rPr>
        <w:t xml:space="preserve">l </w:t>
      </w:r>
      <w:r w:rsidR="00F33FE7" w:rsidRPr="0057325C">
        <w:rPr>
          <w:rFonts w:ascii="Marianne" w:hAnsi="Marianne"/>
          <w:sz w:val="20"/>
          <w:szCs w:val="20"/>
        </w:rPr>
        <w:t>réappara</w:t>
      </w:r>
      <w:r w:rsidR="00037D7E">
        <w:rPr>
          <w:rFonts w:ascii="Marianne" w:hAnsi="Marianne"/>
          <w:sz w:val="20"/>
          <w:szCs w:val="20"/>
        </w:rPr>
        <w:t>î</w:t>
      </w:r>
      <w:r w:rsidR="00F33FE7" w:rsidRPr="0057325C">
        <w:rPr>
          <w:rFonts w:ascii="Marianne" w:hAnsi="Marianne"/>
          <w:sz w:val="20"/>
          <w:szCs w:val="20"/>
        </w:rPr>
        <w:t>t</w:t>
      </w:r>
      <w:r w:rsidR="00F33FE7">
        <w:rPr>
          <w:rFonts w:ascii="Marianne" w:hAnsi="Marianne"/>
          <w:sz w:val="20"/>
          <w:szCs w:val="20"/>
        </w:rPr>
        <w:t xml:space="preserve"> chaque printemps et</w:t>
      </w:r>
      <w:r w:rsidR="00A6212A">
        <w:rPr>
          <w:rFonts w:ascii="Marianne" w:hAnsi="Marianne"/>
          <w:sz w:val="20"/>
          <w:szCs w:val="20"/>
        </w:rPr>
        <w:t xml:space="preserve"> profite de cette période pour </w:t>
      </w:r>
      <w:r w:rsidR="00F33FE7">
        <w:rPr>
          <w:rFonts w:ascii="Marianne" w:hAnsi="Marianne"/>
          <w:sz w:val="20"/>
          <w:szCs w:val="20"/>
        </w:rPr>
        <w:t>coloniser les</w:t>
      </w:r>
      <w:r w:rsidR="00BA09E3">
        <w:rPr>
          <w:rFonts w:ascii="Marianne" w:hAnsi="Marianne"/>
          <w:sz w:val="20"/>
          <w:szCs w:val="20"/>
        </w:rPr>
        <w:t xml:space="preserve"> contenants naturels ou artificiels de toutes formes </w:t>
      </w:r>
      <w:r w:rsidR="00AF29F3">
        <w:rPr>
          <w:rFonts w:ascii="Marianne" w:hAnsi="Marianne"/>
          <w:sz w:val="20"/>
          <w:szCs w:val="20"/>
        </w:rPr>
        <w:t xml:space="preserve">: </w:t>
      </w:r>
      <w:r w:rsidR="00BA09E3">
        <w:rPr>
          <w:rFonts w:ascii="Marianne" w:hAnsi="Marianne"/>
          <w:sz w:val="20"/>
          <w:szCs w:val="20"/>
        </w:rPr>
        <w:t>coupelles pour pots de fleur, pneus usagés, jouets, récupérateurs d’eau de pluie, mobiliers de jardin, piscines non entretenues, bâches, etc.).</w:t>
      </w:r>
      <w:r w:rsidR="0033744B">
        <w:rPr>
          <w:rFonts w:ascii="Marianne" w:hAnsi="Marianne"/>
          <w:sz w:val="20"/>
          <w:szCs w:val="20"/>
        </w:rPr>
        <w:t xml:space="preserve"> </w:t>
      </w:r>
      <w:r w:rsidR="00BD6DFE">
        <w:rPr>
          <w:rFonts w:ascii="Marianne" w:hAnsi="Marianne"/>
          <w:sz w:val="20"/>
          <w:szCs w:val="20"/>
        </w:rPr>
        <w:t xml:space="preserve">La femelle </w:t>
      </w:r>
      <w:r w:rsidR="00C414CE">
        <w:rPr>
          <w:rFonts w:ascii="Marianne" w:hAnsi="Marianne"/>
          <w:sz w:val="20"/>
          <w:szCs w:val="20"/>
        </w:rPr>
        <w:t xml:space="preserve">pond directement sur </w:t>
      </w:r>
      <w:r w:rsidR="00BA09E3">
        <w:rPr>
          <w:rFonts w:ascii="Marianne" w:hAnsi="Marianne"/>
          <w:sz w:val="20"/>
          <w:szCs w:val="20"/>
        </w:rPr>
        <w:t xml:space="preserve">les parois asséchées </w:t>
      </w:r>
      <w:r w:rsidR="00C414CE">
        <w:rPr>
          <w:rFonts w:ascii="Marianne" w:hAnsi="Marianne"/>
          <w:sz w:val="20"/>
          <w:szCs w:val="20"/>
        </w:rPr>
        <w:t>de</w:t>
      </w:r>
      <w:r w:rsidR="00BA09E3">
        <w:rPr>
          <w:rFonts w:ascii="Marianne" w:hAnsi="Marianne"/>
          <w:sz w:val="20"/>
          <w:szCs w:val="20"/>
        </w:rPr>
        <w:t xml:space="preserve"> ce</w:t>
      </w:r>
      <w:r w:rsidR="00C414CE">
        <w:rPr>
          <w:rFonts w:ascii="Marianne" w:hAnsi="Marianne"/>
          <w:sz w:val="20"/>
          <w:szCs w:val="20"/>
        </w:rPr>
        <w:t xml:space="preserve">s </w:t>
      </w:r>
      <w:r w:rsidR="00AF29F3">
        <w:rPr>
          <w:rFonts w:ascii="Marianne" w:hAnsi="Marianne"/>
          <w:sz w:val="20"/>
          <w:szCs w:val="20"/>
        </w:rPr>
        <w:t xml:space="preserve">contenants, </w:t>
      </w:r>
      <w:r w:rsidR="00C414CE">
        <w:rPr>
          <w:rFonts w:ascii="Marianne" w:hAnsi="Marianne"/>
          <w:sz w:val="20"/>
          <w:szCs w:val="20"/>
        </w:rPr>
        <w:t xml:space="preserve">susceptibles </w:t>
      </w:r>
      <w:r w:rsidR="00BA09E3">
        <w:rPr>
          <w:rFonts w:ascii="Marianne" w:hAnsi="Marianne"/>
          <w:sz w:val="20"/>
          <w:szCs w:val="20"/>
        </w:rPr>
        <w:t xml:space="preserve">de </w:t>
      </w:r>
      <w:r w:rsidR="008459F8">
        <w:rPr>
          <w:rFonts w:ascii="Marianne" w:hAnsi="Marianne"/>
          <w:sz w:val="20"/>
          <w:szCs w:val="20"/>
        </w:rPr>
        <w:t xml:space="preserve">se remplir </w:t>
      </w:r>
      <w:r w:rsidR="00BA09E3">
        <w:rPr>
          <w:rFonts w:ascii="Marianne" w:hAnsi="Marianne"/>
          <w:sz w:val="20"/>
          <w:szCs w:val="20"/>
        </w:rPr>
        <w:t>d’eau</w:t>
      </w:r>
      <w:r w:rsidR="00AF29F3">
        <w:rPr>
          <w:rFonts w:ascii="Marianne" w:hAnsi="Marianne"/>
          <w:sz w:val="20"/>
          <w:szCs w:val="20"/>
        </w:rPr>
        <w:t xml:space="preserve">. </w:t>
      </w:r>
      <w:r w:rsidR="008459F8">
        <w:rPr>
          <w:rFonts w:ascii="Marianne" w:hAnsi="Marianne"/>
          <w:sz w:val="20"/>
          <w:szCs w:val="20"/>
        </w:rPr>
        <w:t xml:space="preserve">Une fois dans l’eau, </w:t>
      </w:r>
      <w:r w:rsidR="00AF29F3">
        <w:rPr>
          <w:rFonts w:ascii="Marianne" w:hAnsi="Marianne"/>
          <w:sz w:val="20"/>
          <w:szCs w:val="20"/>
        </w:rPr>
        <w:t>les</w:t>
      </w:r>
      <w:r w:rsidR="008459F8">
        <w:rPr>
          <w:rFonts w:ascii="Marianne" w:hAnsi="Marianne"/>
          <w:sz w:val="20"/>
          <w:szCs w:val="20"/>
        </w:rPr>
        <w:t xml:space="preserve"> œufs </w:t>
      </w:r>
      <w:r w:rsidR="00AF29F3">
        <w:rPr>
          <w:rFonts w:ascii="Marianne" w:hAnsi="Marianne"/>
          <w:sz w:val="20"/>
          <w:szCs w:val="20"/>
        </w:rPr>
        <w:t>se développent rapidement</w:t>
      </w:r>
      <w:r w:rsidR="008459F8">
        <w:rPr>
          <w:rFonts w:ascii="Marianne" w:hAnsi="Marianne"/>
          <w:sz w:val="20"/>
          <w:szCs w:val="20"/>
        </w:rPr>
        <w:t xml:space="preserve"> : il faut compter environ une semaine </w:t>
      </w:r>
      <w:r w:rsidR="00BD6DFE">
        <w:rPr>
          <w:rFonts w:ascii="Marianne" w:hAnsi="Marianne"/>
          <w:sz w:val="20"/>
          <w:szCs w:val="20"/>
        </w:rPr>
        <w:t xml:space="preserve">pour </w:t>
      </w:r>
      <w:r w:rsidR="00AF29F3">
        <w:rPr>
          <w:rFonts w:ascii="Marianne" w:hAnsi="Marianne"/>
          <w:sz w:val="20"/>
          <w:szCs w:val="20"/>
        </w:rPr>
        <w:t>qu’</w:t>
      </w:r>
      <w:r w:rsidR="008459F8">
        <w:rPr>
          <w:rFonts w:ascii="Marianne" w:hAnsi="Marianne"/>
          <w:sz w:val="20"/>
          <w:szCs w:val="20"/>
        </w:rPr>
        <w:t>émergent</w:t>
      </w:r>
      <w:r w:rsidR="00AF29F3">
        <w:rPr>
          <w:rFonts w:ascii="Marianne" w:hAnsi="Marianne"/>
          <w:sz w:val="20"/>
          <w:szCs w:val="20"/>
        </w:rPr>
        <w:t xml:space="preserve"> des moustiques adultes</w:t>
      </w:r>
      <w:r w:rsidR="004D797E">
        <w:rPr>
          <w:rFonts w:ascii="Marianne" w:hAnsi="Marianne"/>
          <w:sz w:val="20"/>
          <w:szCs w:val="20"/>
        </w:rPr>
        <w:t xml:space="preserve"> dans des conditions optimales de température</w:t>
      </w:r>
      <w:r w:rsidR="008459F8">
        <w:rPr>
          <w:rFonts w:ascii="Marianne" w:hAnsi="Marianne"/>
          <w:sz w:val="20"/>
          <w:szCs w:val="20"/>
        </w:rPr>
        <w:t>.</w:t>
      </w:r>
      <w:r w:rsidR="00BD6DFE">
        <w:rPr>
          <w:rFonts w:ascii="Marianne" w:hAnsi="Marianne"/>
          <w:sz w:val="20"/>
          <w:szCs w:val="20"/>
        </w:rPr>
        <w:t xml:space="preserve"> </w:t>
      </w:r>
      <w:r w:rsidR="004D797E">
        <w:rPr>
          <w:rFonts w:ascii="Marianne" w:hAnsi="Marianne"/>
          <w:sz w:val="20"/>
          <w:szCs w:val="20"/>
        </w:rPr>
        <w:t>La femelle peut</w:t>
      </w:r>
      <w:r w:rsidR="004D797E" w:rsidRPr="00160C45">
        <w:rPr>
          <w:rFonts w:ascii="Marianne" w:hAnsi="Marianne"/>
          <w:sz w:val="20"/>
          <w:szCs w:val="20"/>
        </w:rPr>
        <w:t> </w:t>
      </w:r>
      <w:r w:rsidR="004D797E" w:rsidRPr="00332A3E">
        <w:rPr>
          <w:rFonts w:ascii="Marianne" w:hAnsi="Marianne"/>
          <w:sz w:val="20"/>
          <w:szCs w:val="20"/>
        </w:rPr>
        <w:t>pondre</w:t>
      </w:r>
      <w:r w:rsidR="004D797E" w:rsidRPr="00160C45">
        <w:rPr>
          <w:rFonts w:ascii="Marianne" w:hAnsi="Marianne"/>
          <w:sz w:val="20"/>
          <w:szCs w:val="20"/>
        </w:rPr>
        <w:t> </w:t>
      </w:r>
      <w:r w:rsidR="004D797E">
        <w:rPr>
          <w:rFonts w:ascii="Marianne" w:hAnsi="Marianne"/>
          <w:sz w:val="20"/>
          <w:szCs w:val="20"/>
        </w:rPr>
        <w:t xml:space="preserve">jusqu’à </w:t>
      </w:r>
      <w:r w:rsidR="004D797E" w:rsidRPr="00376F13">
        <w:rPr>
          <w:rFonts w:ascii="Marianne" w:hAnsi="Marianne"/>
          <w:b/>
          <w:sz w:val="20"/>
          <w:szCs w:val="20"/>
        </w:rPr>
        <w:t>1000 œufs</w:t>
      </w:r>
      <w:r w:rsidR="004D797E">
        <w:rPr>
          <w:rFonts w:ascii="Marianne" w:hAnsi="Marianne"/>
          <w:sz w:val="20"/>
          <w:szCs w:val="20"/>
        </w:rPr>
        <w:t xml:space="preserve"> durant les 4 à 5 semaines de son existence.</w:t>
      </w:r>
    </w:p>
    <w:p w14:paraId="4F4F77BA" w14:textId="3B4114A9" w:rsidR="00F33FE7" w:rsidRDefault="00F33FE7" w:rsidP="009A7909">
      <w:pPr>
        <w:jc w:val="both"/>
        <w:rPr>
          <w:rFonts w:ascii="Marianne" w:hAnsi="Marianne"/>
          <w:sz w:val="20"/>
          <w:szCs w:val="20"/>
        </w:rPr>
      </w:pPr>
    </w:p>
    <w:p w14:paraId="34BEDFE8" w14:textId="25243F95" w:rsidR="00F33FE7" w:rsidRDefault="004D797E" w:rsidP="009A7909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La période d’activité du moustique tigre dans notre région s’étale du </w:t>
      </w:r>
      <w:r w:rsidR="00A168DA">
        <w:rPr>
          <w:rFonts w:ascii="Marianne" w:hAnsi="Marianne"/>
          <w:sz w:val="20"/>
          <w:szCs w:val="20"/>
        </w:rPr>
        <w:t>mois de mai au mois de novembre</w:t>
      </w:r>
      <w:r w:rsidR="00C414CE">
        <w:rPr>
          <w:rFonts w:ascii="Marianne" w:hAnsi="Marianne"/>
          <w:sz w:val="20"/>
          <w:szCs w:val="20"/>
        </w:rPr>
        <w:t>. I</w:t>
      </w:r>
      <w:r w:rsidR="00F33FE7">
        <w:rPr>
          <w:rFonts w:ascii="Marianne" w:hAnsi="Marianne"/>
          <w:sz w:val="20"/>
          <w:szCs w:val="20"/>
        </w:rPr>
        <w:t xml:space="preserve">l </w:t>
      </w:r>
      <w:r w:rsidR="00A168DA">
        <w:rPr>
          <w:rFonts w:ascii="Marianne" w:hAnsi="Marianne"/>
          <w:sz w:val="20"/>
          <w:szCs w:val="20"/>
        </w:rPr>
        <w:t xml:space="preserve">se déplace peu et </w:t>
      </w:r>
      <w:r w:rsidR="00F33FE7">
        <w:rPr>
          <w:rFonts w:ascii="Marianne" w:hAnsi="Marianne" w:cs="Marianne"/>
          <w:sz w:val="20"/>
          <w:szCs w:val="20"/>
        </w:rPr>
        <w:t>é</w:t>
      </w:r>
      <w:r w:rsidR="00376F13">
        <w:rPr>
          <w:rFonts w:ascii="Marianne" w:hAnsi="Marianne"/>
          <w:sz w:val="20"/>
          <w:szCs w:val="20"/>
        </w:rPr>
        <w:t xml:space="preserve">volue dans </w:t>
      </w:r>
      <w:r w:rsidR="00376F13" w:rsidRPr="00376F13">
        <w:rPr>
          <w:rFonts w:ascii="Marianne" w:hAnsi="Marianne"/>
          <w:b/>
          <w:sz w:val="20"/>
          <w:szCs w:val="20"/>
        </w:rPr>
        <w:t>un rayon</w:t>
      </w:r>
      <w:r w:rsidR="00F33FE7" w:rsidRPr="00376F13">
        <w:rPr>
          <w:rFonts w:ascii="Marianne" w:hAnsi="Marianne"/>
          <w:b/>
          <w:sz w:val="20"/>
          <w:szCs w:val="20"/>
        </w:rPr>
        <w:t xml:space="preserve"> de</w:t>
      </w:r>
      <w:r w:rsidR="00F33FE7">
        <w:rPr>
          <w:rFonts w:ascii="Marianne" w:hAnsi="Marianne"/>
          <w:sz w:val="20"/>
          <w:szCs w:val="20"/>
        </w:rPr>
        <w:t xml:space="preserve"> </w:t>
      </w:r>
      <w:r w:rsidR="00F33FE7" w:rsidRPr="00590961">
        <w:rPr>
          <w:rFonts w:ascii="Marianne" w:hAnsi="Marianne"/>
          <w:b/>
          <w:sz w:val="20"/>
          <w:szCs w:val="20"/>
        </w:rPr>
        <w:t>150 mètres autour de son lieu de naissance</w:t>
      </w:r>
      <w:r w:rsidR="00F33FE7">
        <w:rPr>
          <w:rFonts w:ascii="Marianne" w:hAnsi="Marianne"/>
          <w:sz w:val="20"/>
          <w:szCs w:val="20"/>
        </w:rPr>
        <w:t>.</w:t>
      </w:r>
    </w:p>
    <w:p w14:paraId="56695E88" w14:textId="77777777" w:rsidR="007E3FE4" w:rsidRDefault="007E3FE4" w:rsidP="009A7909">
      <w:pPr>
        <w:jc w:val="both"/>
        <w:rPr>
          <w:rFonts w:ascii="Marianne" w:hAnsi="Marianne"/>
          <w:sz w:val="20"/>
          <w:szCs w:val="20"/>
        </w:rPr>
      </w:pPr>
    </w:p>
    <w:p w14:paraId="2CC652AE" w14:textId="68061BDA" w:rsidR="00304CFE" w:rsidRDefault="00A168DA" w:rsidP="009A7909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Ainsi</w:t>
      </w:r>
      <w:r w:rsidR="00246AA5">
        <w:rPr>
          <w:rFonts w:ascii="Marianne" w:hAnsi="Marianne"/>
          <w:sz w:val="20"/>
          <w:szCs w:val="20"/>
        </w:rPr>
        <w:t>,</w:t>
      </w:r>
      <w:r w:rsidR="00C414CE">
        <w:rPr>
          <w:rFonts w:ascii="Marianne" w:hAnsi="Marianne"/>
          <w:sz w:val="20"/>
          <w:szCs w:val="20"/>
        </w:rPr>
        <w:t xml:space="preserve"> s</w:t>
      </w:r>
      <w:r>
        <w:rPr>
          <w:rFonts w:ascii="Marianne" w:hAnsi="Marianne"/>
          <w:sz w:val="20"/>
          <w:szCs w:val="20"/>
        </w:rPr>
        <w:t>i vous identifiez</w:t>
      </w:r>
      <w:r w:rsidR="00F33FE7">
        <w:rPr>
          <w:rFonts w:ascii="Marianne" w:hAnsi="Marianne"/>
          <w:sz w:val="20"/>
          <w:szCs w:val="20"/>
        </w:rPr>
        <w:t xml:space="preserve"> un moustique tigre chez vous, c’est qu’il</w:t>
      </w:r>
      <w:r w:rsidR="00AA172E">
        <w:rPr>
          <w:rFonts w:ascii="Marianne" w:hAnsi="Marianne"/>
          <w:sz w:val="20"/>
          <w:szCs w:val="20"/>
        </w:rPr>
        <w:t xml:space="preserve"> </w:t>
      </w:r>
      <w:r w:rsidR="00037D7E">
        <w:rPr>
          <w:rFonts w:ascii="Marianne" w:hAnsi="Marianne"/>
          <w:sz w:val="20"/>
          <w:szCs w:val="20"/>
        </w:rPr>
        <w:t>est né</w:t>
      </w:r>
      <w:r w:rsidR="00F33FE7">
        <w:rPr>
          <w:rFonts w:ascii="Marianne" w:hAnsi="Marianne"/>
          <w:sz w:val="20"/>
          <w:szCs w:val="20"/>
        </w:rPr>
        <w:t xml:space="preserve"> </w:t>
      </w:r>
      <w:r w:rsidR="00C414CE">
        <w:rPr>
          <w:rFonts w:ascii="Marianne" w:hAnsi="Marianne"/>
          <w:sz w:val="20"/>
          <w:szCs w:val="20"/>
        </w:rPr>
        <w:t>près de vous</w:t>
      </w:r>
      <w:r w:rsidR="00037D7E">
        <w:rPr>
          <w:rFonts w:ascii="Marianne" w:hAnsi="Marianne"/>
          <w:sz w:val="20"/>
          <w:szCs w:val="20"/>
        </w:rPr>
        <w:t xml:space="preserve"> : </w:t>
      </w:r>
      <w:r w:rsidR="00C414CE">
        <w:rPr>
          <w:rFonts w:ascii="Marianne" w:hAnsi="Marianne"/>
          <w:sz w:val="20"/>
          <w:szCs w:val="20"/>
        </w:rPr>
        <w:t>sur un balcon de votre imme</w:t>
      </w:r>
      <w:r w:rsidR="00376F13">
        <w:rPr>
          <w:rFonts w:ascii="Marianne" w:hAnsi="Marianne"/>
          <w:sz w:val="20"/>
          <w:szCs w:val="20"/>
        </w:rPr>
        <w:t xml:space="preserve">uble, dans votre jardin ou celui de </w:t>
      </w:r>
      <w:r w:rsidR="00C414CE">
        <w:rPr>
          <w:rFonts w:ascii="Marianne" w:hAnsi="Marianne"/>
          <w:sz w:val="20"/>
          <w:szCs w:val="20"/>
        </w:rPr>
        <w:t>votre voisin.</w:t>
      </w:r>
      <w:r w:rsidR="007E3FE4">
        <w:rPr>
          <w:rFonts w:ascii="Marianne" w:hAnsi="Marianne"/>
          <w:sz w:val="20"/>
          <w:szCs w:val="20"/>
        </w:rPr>
        <w:t xml:space="preserve"> Votre action est donc cruciale pour stopper son développement.</w:t>
      </w:r>
    </w:p>
    <w:p w14:paraId="6DD3B7B5" w14:textId="6E3B7DBB" w:rsidR="00304CFE" w:rsidRDefault="00304CFE" w:rsidP="009A7909">
      <w:pPr>
        <w:jc w:val="both"/>
        <w:rPr>
          <w:rFonts w:ascii="Marianne" w:hAnsi="Marianne"/>
          <w:sz w:val="20"/>
          <w:szCs w:val="20"/>
        </w:rPr>
      </w:pPr>
    </w:p>
    <w:p w14:paraId="7B536D2F" w14:textId="4A90A6D3" w:rsidR="00304CFE" w:rsidRDefault="00304CFE" w:rsidP="009A7909">
      <w:pPr>
        <w:jc w:val="both"/>
        <w:rPr>
          <w:rFonts w:ascii="Marianne" w:hAnsi="Marianne"/>
          <w:sz w:val="20"/>
          <w:szCs w:val="20"/>
        </w:rPr>
      </w:pPr>
    </w:p>
    <w:p w14:paraId="516703E3" w14:textId="03FFCED9" w:rsidR="003650D8" w:rsidRPr="003B15D6" w:rsidRDefault="007E3FE4" w:rsidP="00220A63">
      <w:pPr>
        <w:pStyle w:val="Titre2"/>
        <w:rPr>
          <w:color w:val="7AB800"/>
        </w:rPr>
      </w:pPr>
      <w:r w:rsidRPr="003B15D6">
        <w:rPr>
          <w:color w:val="7AB800"/>
        </w:rPr>
        <w:lastRenderedPageBreak/>
        <w:t>Comment agir pour se débarrasser du moustique tigre ?</w:t>
      </w:r>
    </w:p>
    <w:p w14:paraId="46329F3B" w14:textId="0D4017BA" w:rsidR="003650D8" w:rsidRPr="00220A63" w:rsidRDefault="00F33FE7" w:rsidP="00220A63">
      <w:pPr>
        <w:jc w:val="both"/>
        <w:rPr>
          <w:rFonts w:ascii="Marianne" w:hAnsi="Marianne"/>
          <w:sz w:val="20"/>
          <w:szCs w:val="20"/>
        </w:rPr>
      </w:pPr>
      <w:r w:rsidRPr="00220A63">
        <w:rPr>
          <w:rFonts w:ascii="Marianne" w:hAnsi="Marianne"/>
          <w:sz w:val="20"/>
          <w:szCs w:val="20"/>
        </w:rPr>
        <w:t xml:space="preserve">La vie des moustiques tigres est liée à </w:t>
      </w:r>
      <w:r w:rsidR="00BA09E3">
        <w:rPr>
          <w:rFonts w:ascii="Marianne" w:hAnsi="Marianne"/>
          <w:sz w:val="20"/>
          <w:szCs w:val="20"/>
        </w:rPr>
        <w:t>l’eau</w:t>
      </w:r>
      <w:r w:rsidR="00220A63" w:rsidRPr="00220A63">
        <w:rPr>
          <w:rFonts w:ascii="Marianne" w:hAnsi="Marianne"/>
          <w:sz w:val="20"/>
          <w:szCs w:val="20"/>
        </w:rPr>
        <w:t>. L</w:t>
      </w:r>
      <w:r w:rsidR="00BA09E3">
        <w:rPr>
          <w:rFonts w:ascii="Marianne" w:hAnsi="Marianne"/>
          <w:sz w:val="20"/>
          <w:szCs w:val="20"/>
        </w:rPr>
        <w:t>‘</w:t>
      </w:r>
      <w:r w:rsidR="00220A63" w:rsidRPr="00220A63">
        <w:rPr>
          <w:rFonts w:ascii="Marianne" w:hAnsi="Marianne"/>
          <w:sz w:val="20"/>
          <w:szCs w:val="20"/>
        </w:rPr>
        <w:t xml:space="preserve">empêcher d’accéder à </w:t>
      </w:r>
      <w:r w:rsidR="005150A8">
        <w:rPr>
          <w:rFonts w:ascii="Marianne" w:hAnsi="Marianne"/>
          <w:sz w:val="20"/>
          <w:szCs w:val="20"/>
        </w:rPr>
        <w:t xml:space="preserve">tous les </w:t>
      </w:r>
      <w:r w:rsidR="00153206">
        <w:rPr>
          <w:rFonts w:ascii="Marianne" w:hAnsi="Marianne"/>
          <w:sz w:val="20"/>
          <w:szCs w:val="20"/>
        </w:rPr>
        <w:t xml:space="preserve">contenants </w:t>
      </w:r>
      <w:r w:rsidR="005150A8">
        <w:rPr>
          <w:rFonts w:ascii="Marianne" w:hAnsi="Marianne"/>
          <w:sz w:val="20"/>
          <w:szCs w:val="20"/>
        </w:rPr>
        <w:t>susceptible</w:t>
      </w:r>
      <w:r w:rsidR="00153206">
        <w:rPr>
          <w:rFonts w:ascii="Marianne" w:hAnsi="Marianne"/>
          <w:sz w:val="20"/>
          <w:szCs w:val="20"/>
        </w:rPr>
        <w:t>s</w:t>
      </w:r>
      <w:r w:rsidR="005150A8">
        <w:rPr>
          <w:rFonts w:ascii="Marianne" w:hAnsi="Marianne"/>
          <w:sz w:val="20"/>
          <w:szCs w:val="20"/>
        </w:rPr>
        <w:t xml:space="preserve"> d’accumuler de l’eau</w:t>
      </w:r>
      <w:r w:rsidR="00220A63" w:rsidRPr="00220A63">
        <w:rPr>
          <w:rFonts w:ascii="Marianne" w:hAnsi="Marianne"/>
          <w:sz w:val="20"/>
          <w:szCs w:val="20"/>
        </w:rPr>
        <w:t>, c’est se garantir un été</w:t>
      </w:r>
      <w:r w:rsidR="0038268E">
        <w:rPr>
          <w:rFonts w:ascii="Marianne" w:hAnsi="Marianne"/>
          <w:sz w:val="20"/>
          <w:szCs w:val="20"/>
        </w:rPr>
        <w:t xml:space="preserve"> plus tranquille</w:t>
      </w:r>
      <w:r w:rsidR="00220A63" w:rsidRPr="00220A63">
        <w:rPr>
          <w:rFonts w:ascii="Marianne" w:hAnsi="Marianne"/>
          <w:sz w:val="20"/>
          <w:szCs w:val="20"/>
        </w:rPr>
        <w:t>.</w:t>
      </w:r>
    </w:p>
    <w:p w14:paraId="0F3ECF85" w14:textId="77777777" w:rsidR="00B01B34" w:rsidRPr="0057325C" w:rsidRDefault="00B01B34" w:rsidP="00074534">
      <w:pPr>
        <w:jc w:val="both"/>
        <w:rPr>
          <w:rFonts w:ascii="Marianne" w:hAnsi="Marianne"/>
          <w:sz w:val="20"/>
          <w:szCs w:val="20"/>
        </w:rPr>
      </w:pPr>
    </w:p>
    <w:p w14:paraId="6D957414" w14:textId="762153AD" w:rsidR="00EC47C2" w:rsidRDefault="003349EE" w:rsidP="00074534">
      <w:pPr>
        <w:jc w:val="both"/>
        <w:rPr>
          <w:rFonts w:ascii="Marianne" w:hAnsi="Marianne"/>
          <w:sz w:val="20"/>
          <w:szCs w:val="20"/>
        </w:rPr>
      </w:pPr>
      <w:r w:rsidRPr="0057325C">
        <w:rPr>
          <w:rFonts w:ascii="Marianne" w:hAnsi="Marianne"/>
          <w:sz w:val="20"/>
          <w:szCs w:val="20"/>
        </w:rPr>
        <w:t>Pour éviter sa reproduction</w:t>
      </w:r>
      <w:r w:rsidR="00A355F2" w:rsidRPr="0057325C">
        <w:rPr>
          <w:rFonts w:ascii="Marianne" w:hAnsi="Marianne"/>
          <w:sz w:val="20"/>
          <w:szCs w:val="20"/>
        </w:rPr>
        <w:t xml:space="preserve"> et limiter les nuisances</w:t>
      </w:r>
      <w:r w:rsidRPr="0057325C">
        <w:rPr>
          <w:rFonts w:ascii="Marianne" w:hAnsi="Marianne"/>
          <w:sz w:val="20"/>
          <w:szCs w:val="20"/>
        </w:rPr>
        <w:t xml:space="preserve">, il faut supprimer les lieux de ponte et de repos. </w:t>
      </w:r>
    </w:p>
    <w:p w14:paraId="7793F840" w14:textId="77777777" w:rsidR="00037D7E" w:rsidRPr="0057325C" w:rsidRDefault="00037D7E" w:rsidP="00074534">
      <w:pPr>
        <w:jc w:val="both"/>
        <w:rPr>
          <w:rFonts w:ascii="Marianne" w:hAnsi="Marianne"/>
          <w:sz w:val="20"/>
          <w:szCs w:val="20"/>
        </w:rPr>
      </w:pPr>
    </w:p>
    <w:p w14:paraId="199318AE" w14:textId="0232E374" w:rsidR="003349EE" w:rsidRDefault="003349EE" w:rsidP="00074534">
      <w:pPr>
        <w:jc w:val="both"/>
        <w:rPr>
          <w:rFonts w:ascii="Marianne" w:hAnsi="Marianne"/>
          <w:b/>
          <w:sz w:val="20"/>
          <w:szCs w:val="20"/>
        </w:rPr>
      </w:pPr>
      <w:r w:rsidRPr="00BA1626">
        <w:rPr>
          <w:rFonts w:ascii="Marianne" w:hAnsi="Marianne"/>
          <w:b/>
          <w:sz w:val="20"/>
          <w:szCs w:val="20"/>
        </w:rPr>
        <w:t>Les produits anti-moustiques (insecticides, répulsifs</w:t>
      </w:r>
      <w:r w:rsidR="00E02466" w:rsidRPr="00BA1626">
        <w:rPr>
          <w:rFonts w:ascii="Marianne" w:hAnsi="Marianne"/>
          <w:b/>
          <w:sz w:val="20"/>
          <w:szCs w:val="20"/>
        </w:rPr>
        <w:t>, pièges</w:t>
      </w:r>
      <w:r w:rsidRPr="00BA1626">
        <w:rPr>
          <w:rFonts w:ascii="Marianne" w:hAnsi="Marianne"/>
          <w:b/>
          <w:sz w:val="20"/>
          <w:szCs w:val="20"/>
        </w:rPr>
        <w:t>) ne permettent pas d’éliminer durablement les moustiques</w:t>
      </w:r>
      <w:r w:rsidR="00037D7E">
        <w:rPr>
          <w:rFonts w:ascii="Marianne" w:hAnsi="Marianne"/>
          <w:b/>
          <w:sz w:val="20"/>
          <w:szCs w:val="20"/>
        </w:rPr>
        <w:t xml:space="preserve">, outre le </w:t>
      </w:r>
      <w:r w:rsidR="00BA1626">
        <w:rPr>
          <w:rFonts w:ascii="Marianne" w:hAnsi="Marianne"/>
          <w:b/>
          <w:sz w:val="20"/>
          <w:szCs w:val="20"/>
        </w:rPr>
        <w:t xml:space="preserve">fait </w:t>
      </w:r>
      <w:r w:rsidR="00037D7E">
        <w:rPr>
          <w:rFonts w:ascii="Marianne" w:hAnsi="Marianne"/>
          <w:b/>
          <w:sz w:val="20"/>
          <w:szCs w:val="20"/>
        </w:rPr>
        <w:t xml:space="preserve">que ces produits </w:t>
      </w:r>
      <w:r w:rsidR="00BA1626">
        <w:rPr>
          <w:rFonts w:ascii="Marianne" w:hAnsi="Marianne"/>
          <w:b/>
          <w:sz w:val="20"/>
          <w:szCs w:val="20"/>
        </w:rPr>
        <w:t>ne sont pas toujours bon pour l’environnement</w:t>
      </w:r>
      <w:r w:rsidRPr="00BA1626">
        <w:rPr>
          <w:rFonts w:ascii="Marianne" w:hAnsi="Marianne"/>
          <w:b/>
          <w:sz w:val="20"/>
          <w:szCs w:val="20"/>
        </w:rPr>
        <w:t>.</w:t>
      </w:r>
    </w:p>
    <w:p w14:paraId="3B2696F7" w14:textId="3494FE89" w:rsidR="003349EE" w:rsidRPr="0057325C" w:rsidRDefault="003349EE" w:rsidP="00074534">
      <w:pPr>
        <w:jc w:val="both"/>
        <w:rPr>
          <w:rFonts w:ascii="Marianne" w:hAnsi="Marianne"/>
          <w:sz w:val="20"/>
          <w:szCs w:val="20"/>
        </w:rPr>
      </w:pPr>
    </w:p>
    <w:p w14:paraId="688CB6BB" w14:textId="5F5FD0F2" w:rsidR="00876E3E" w:rsidRPr="00BA1626" w:rsidRDefault="00BA1626" w:rsidP="00074534">
      <w:pPr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Voici quelques</w:t>
      </w:r>
      <w:r w:rsidRPr="00BA1626">
        <w:rPr>
          <w:rFonts w:ascii="Marianne" w:hAnsi="Marianne"/>
          <w:b/>
          <w:sz w:val="20"/>
          <w:szCs w:val="20"/>
        </w:rPr>
        <w:t xml:space="preserve"> gestes</w:t>
      </w:r>
      <w:r w:rsidR="00C827AA" w:rsidRPr="00BA1626">
        <w:rPr>
          <w:rFonts w:ascii="Marianne" w:hAnsi="Marianne"/>
          <w:b/>
          <w:sz w:val="20"/>
          <w:szCs w:val="20"/>
        </w:rPr>
        <w:t xml:space="preserve"> </w:t>
      </w:r>
      <w:r w:rsidR="003349EE" w:rsidRPr="00BA1626">
        <w:rPr>
          <w:rFonts w:ascii="Marianne" w:hAnsi="Marianne"/>
          <w:b/>
          <w:sz w:val="20"/>
          <w:szCs w:val="20"/>
        </w:rPr>
        <w:t>simples et essentiel</w:t>
      </w:r>
      <w:r w:rsidR="00C827AA" w:rsidRPr="00BA1626">
        <w:rPr>
          <w:rFonts w:ascii="Marianne" w:hAnsi="Marianne"/>
          <w:b/>
          <w:sz w:val="20"/>
          <w:szCs w:val="20"/>
        </w:rPr>
        <w:t>s à r</w:t>
      </w:r>
      <w:r w:rsidR="00246AA5">
        <w:rPr>
          <w:rFonts w:ascii="Marianne" w:hAnsi="Marianne"/>
          <w:b/>
          <w:sz w:val="20"/>
          <w:szCs w:val="20"/>
        </w:rPr>
        <w:t>enouveler</w:t>
      </w:r>
      <w:r w:rsidR="00C827AA" w:rsidRPr="00BA1626">
        <w:rPr>
          <w:rFonts w:ascii="Marianne" w:hAnsi="Marianne"/>
          <w:b/>
          <w:sz w:val="20"/>
          <w:szCs w:val="20"/>
        </w:rPr>
        <w:t xml:space="preserve"> chez soi</w:t>
      </w:r>
      <w:r w:rsidR="003349EE" w:rsidRPr="00BA1626">
        <w:rPr>
          <w:rFonts w:ascii="Marianne" w:hAnsi="Marianne"/>
          <w:b/>
          <w:sz w:val="20"/>
          <w:szCs w:val="20"/>
        </w:rPr>
        <w:t xml:space="preserve"> </w:t>
      </w:r>
      <w:r w:rsidR="00246AA5">
        <w:rPr>
          <w:rFonts w:ascii="Marianne" w:hAnsi="Marianne"/>
          <w:b/>
          <w:sz w:val="20"/>
          <w:szCs w:val="20"/>
        </w:rPr>
        <w:t xml:space="preserve">chaque semaine </w:t>
      </w:r>
      <w:r w:rsidR="00A168DA">
        <w:rPr>
          <w:rFonts w:ascii="Marianne" w:hAnsi="Marianne"/>
          <w:b/>
          <w:sz w:val="20"/>
          <w:szCs w:val="20"/>
        </w:rPr>
        <w:t>de mai</w:t>
      </w:r>
      <w:r w:rsidR="00C827AA" w:rsidRPr="00BA1626">
        <w:rPr>
          <w:rFonts w:ascii="Marianne" w:hAnsi="Marianne"/>
          <w:b/>
          <w:sz w:val="20"/>
          <w:szCs w:val="20"/>
        </w:rPr>
        <w:t xml:space="preserve"> à </w:t>
      </w:r>
      <w:r w:rsidR="00737618">
        <w:rPr>
          <w:rFonts w:ascii="Marianne" w:hAnsi="Marianne"/>
          <w:b/>
          <w:sz w:val="20"/>
          <w:szCs w:val="20"/>
        </w:rPr>
        <w:t>novembre</w:t>
      </w:r>
      <w:r>
        <w:rPr>
          <w:rFonts w:ascii="Marianne" w:hAnsi="Marianne"/>
          <w:b/>
          <w:sz w:val="20"/>
          <w:szCs w:val="20"/>
        </w:rPr>
        <w:t>, et qui ne prennent que quelques minutes</w:t>
      </w:r>
      <w:r w:rsidR="00153206">
        <w:rPr>
          <w:rFonts w:ascii="Marianne" w:hAnsi="Marianne"/>
          <w:b/>
          <w:sz w:val="20"/>
          <w:szCs w:val="20"/>
        </w:rPr>
        <w:t xml:space="preserve">. </w:t>
      </w:r>
      <w:r w:rsidR="00037D7E">
        <w:rPr>
          <w:rFonts w:ascii="Marianne" w:hAnsi="Marianne"/>
          <w:b/>
          <w:sz w:val="20"/>
          <w:szCs w:val="20"/>
        </w:rPr>
        <w:t>En les appliquant, vous empêchez les moustiques tigres de vous envahir !</w:t>
      </w:r>
    </w:p>
    <w:p w14:paraId="794B1FF0" w14:textId="15254363" w:rsidR="00C827AA" w:rsidRPr="0057325C" w:rsidRDefault="00C827AA" w:rsidP="00074534">
      <w:pPr>
        <w:jc w:val="both"/>
        <w:rPr>
          <w:rFonts w:ascii="Marianne" w:hAnsi="Marianne"/>
          <w:sz w:val="20"/>
          <w:szCs w:val="20"/>
        </w:rPr>
      </w:pPr>
    </w:p>
    <w:p w14:paraId="52152BA1" w14:textId="43E4CAE7" w:rsidR="00E02466" w:rsidRPr="00BA1626" w:rsidRDefault="00EC47C2" w:rsidP="00074534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Mettre à l’abri ou supprimer tous les contenants où l’eau peut s’accumuler</w:t>
      </w:r>
      <w:r w:rsidR="00C827AA" w:rsidRPr="00BA1626">
        <w:rPr>
          <w:rFonts w:ascii="Marianne" w:hAnsi="Marianne"/>
          <w:sz w:val="20"/>
          <w:szCs w:val="20"/>
        </w:rPr>
        <w:t xml:space="preserve"> </w:t>
      </w:r>
      <w:r w:rsidR="00AA172E">
        <w:rPr>
          <w:rFonts w:ascii="Marianne" w:hAnsi="Marianne"/>
          <w:sz w:val="20"/>
          <w:szCs w:val="20"/>
        </w:rPr>
        <w:t>(</w:t>
      </w:r>
      <w:r w:rsidRPr="00BA1626">
        <w:rPr>
          <w:rFonts w:ascii="Marianne" w:hAnsi="Marianne"/>
          <w:sz w:val="20"/>
          <w:szCs w:val="20"/>
        </w:rPr>
        <w:t>soucoupes</w:t>
      </w:r>
      <w:r w:rsidR="00BA1626">
        <w:rPr>
          <w:rFonts w:ascii="Marianne" w:hAnsi="Marianne"/>
          <w:sz w:val="20"/>
          <w:szCs w:val="20"/>
        </w:rPr>
        <w:t xml:space="preserve"> pour les pots de fleurs</w:t>
      </w:r>
      <w:r w:rsidRPr="00BA1626">
        <w:rPr>
          <w:rFonts w:ascii="Marianne" w:hAnsi="Marianne"/>
          <w:sz w:val="20"/>
          <w:szCs w:val="20"/>
        </w:rPr>
        <w:t xml:space="preserve">, pneus, bâches, </w:t>
      </w:r>
      <w:r w:rsidR="003C7C9E" w:rsidRPr="00BA1626">
        <w:rPr>
          <w:rFonts w:ascii="Marianne" w:hAnsi="Marianne"/>
          <w:sz w:val="20"/>
          <w:szCs w:val="20"/>
        </w:rPr>
        <w:t>jouets</w:t>
      </w:r>
      <w:r w:rsidRPr="00BA1626">
        <w:rPr>
          <w:rFonts w:ascii="Marianne" w:hAnsi="Marianne"/>
          <w:sz w:val="20"/>
          <w:szCs w:val="20"/>
        </w:rPr>
        <w:t>, mobilie</w:t>
      </w:r>
      <w:r w:rsidR="00BF26B0">
        <w:rPr>
          <w:rFonts w:ascii="Marianne" w:hAnsi="Marianne"/>
          <w:sz w:val="20"/>
          <w:szCs w:val="20"/>
        </w:rPr>
        <w:t>r de jardin, pieds de parasols</w:t>
      </w:r>
      <w:r w:rsidR="00037D7E">
        <w:rPr>
          <w:rFonts w:ascii="Marianne" w:hAnsi="Marianne"/>
          <w:sz w:val="20"/>
          <w:szCs w:val="20"/>
        </w:rPr>
        <w:t>, etc.</w:t>
      </w:r>
      <w:r w:rsidR="00A355F2" w:rsidRPr="00BA1626">
        <w:rPr>
          <w:rFonts w:ascii="Marianne" w:hAnsi="Marianne"/>
          <w:sz w:val="20"/>
          <w:szCs w:val="20"/>
        </w:rPr>
        <w:t>)</w:t>
      </w:r>
      <w:r w:rsidR="00A36463">
        <w:rPr>
          <w:rFonts w:ascii="Marianne" w:hAnsi="Marianne"/>
          <w:sz w:val="20"/>
          <w:szCs w:val="20"/>
        </w:rPr>
        <w:t> ;</w:t>
      </w:r>
    </w:p>
    <w:p w14:paraId="113799A1" w14:textId="17F0AAF8" w:rsidR="00EC47C2" w:rsidRPr="00BA1626" w:rsidRDefault="00E02466" w:rsidP="00074534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V</w:t>
      </w:r>
      <w:r w:rsidR="00EC47C2" w:rsidRPr="00BA1626">
        <w:rPr>
          <w:rFonts w:ascii="Marianne" w:hAnsi="Marianne"/>
          <w:sz w:val="20"/>
          <w:szCs w:val="20"/>
        </w:rPr>
        <w:t>érifier le bon écoulement des eaux de pluie (gouttières, regards, caniveaux</w:t>
      </w:r>
      <w:r w:rsidR="00037D7E">
        <w:rPr>
          <w:rFonts w:ascii="Marianne" w:hAnsi="Marianne"/>
          <w:sz w:val="20"/>
          <w:szCs w:val="20"/>
        </w:rPr>
        <w:t>, etc.)</w:t>
      </w:r>
      <w:r w:rsidR="00A355F2" w:rsidRPr="00BA1626">
        <w:rPr>
          <w:rFonts w:ascii="Marianne" w:hAnsi="Marianne"/>
          <w:sz w:val="20"/>
          <w:szCs w:val="20"/>
        </w:rPr>
        <w:t xml:space="preserve"> et entretenir </w:t>
      </w:r>
      <w:r w:rsidR="00C827AA" w:rsidRPr="00BA1626">
        <w:rPr>
          <w:rFonts w:ascii="Marianne" w:hAnsi="Marianne"/>
          <w:sz w:val="20"/>
          <w:szCs w:val="20"/>
        </w:rPr>
        <w:t xml:space="preserve">votre </w:t>
      </w:r>
      <w:r w:rsidR="00A355F2" w:rsidRPr="00BA1626">
        <w:rPr>
          <w:rFonts w:ascii="Marianne" w:hAnsi="Marianne"/>
          <w:sz w:val="20"/>
          <w:szCs w:val="20"/>
        </w:rPr>
        <w:t>jardin (</w:t>
      </w:r>
      <w:r w:rsidR="007203CD" w:rsidRPr="00BA1626">
        <w:rPr>
          <w:rFonts w:ascii="Marianne" w:hAnsi="Marianne"/>
          <w:sz w:val="20"/>
          <w:szCs w:val="20"/>
        </w:rPr>
        <w:t>taille, débroussaillage, élimination des déchets végétaux</w:t>
      </w:r>
      <w:r w:rsidR="00C827AA" w:rsidRPr="00BA1626">
        <w:rPr>
          <w:rFonts w:ascii="Marianne" w:hAnsi="Marianne"/>
          <w:sz w:val="20"/>
          <w:szCs w:val="20"/>
        </w:rPr>
        <w:t>)</w:t>
      </w:r>
      <w:r w:rsidR="00BA1626">
        <w:rPr>
          <w:rFonts w:ascii="Marianne" w:hAnsi="Marianne"/>
          <w:sz w:val="20"/>
          <w:szCs w:val="20"/>
        </w:rPr>
        <w:t xml:space="preserve"> dans lesquels les moustiques tigres peuvent se reposer</w:t>
      </w:r>
      <w:r w:rsidR="00A36463">
        <w:rPr>
          <w:rFonts w:ascii="Marianne" w:hAnsi="Marianne"/>
          <w:sz w:val="20"/>
          <w:szCs w:val="20"/>
        </w:rPr>
        <w:t> ;</w:t>
      </w:r>
    </w:p>
    <w:p w14:paraId="1D0D7CAC" w14:textId="7BC94F55" w:rsidR="00EC47C2" w:rsidRDefault="00EC47C2" w:rsidP="00074534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 xml:space="preserve">Changer l’eau des </w:t>
      </w:r>
      <w:r w:rsidR="00A168DA">
        <w:rPr>
          <w:rFonts w:ascii="Marianne" w:hAnsi="Marianne"/>
          <w:sz w:val="20"/>
          <w:szCs w:val="20"/>
        </w:rPr>
        <w:t xml:space="preserve">coupelles sous les pots de </w:t>
      </w:r>
      <w:r w:rsidRPr="00BA1626">
        <w:rPr>
          <w:rFonts w:ascii="Marianne" w:hAnsi="Marianne"/>
          <w:sz w:val="20"/>
          <w:szCs w:val="20"/>
        </w:rPr>
        <w:t>fleurs une fois par semaine</w:t>
      </w:r>
      <w:r w:rsidR="00BA07D3">
        <w:rPr>
          <w:rFonts w:ascii="Marianne" w:hAnsi="Marianne"/>
          <w:sz w:val="20"/>
          <w:szCs w:val="20"/>
        </w:rPr>
        <w:t xml:space="preserve"> ou remplissez les </w:t>
      </w:r>
      <w:r w:rsidR="00A168DA">
        <w:rPr>
          <w:rFonts w:ascii="Marianne" w:hAnsi="Marianne"/>
          <w:sz w:val="20"/>
          <w:szCs w:val="20"/>
        </w:rPr>
        <w:t>de sable à ras bord</w:t>
      </w:r>
      <w:r w:rsidR="00BA07D3">
        <w:rPr>
          <w:rFonts w:ascii="Marianne" w:hAnsi="Marianne"/>
          <w:sz w:val="20"/>
          <w:szCs w:val="20"/>
        </w:rPr>
        <w:t xml:space="preserve"> pour empêcher</w:t>
      </w:r>
      <w:r w:rsidR="00A168DA">
        <w:rPr>
          <w:rFonts w:ascii="Marianne" w:hAnsi="Marianne"/>
          <w:sz w:val="20"/>
          <w:szCs w:val="20"/>
        </w:rPr>
        <w:t xml:space="preserve"> le moustique de pondre</w:t>
      </w:r>
      <w:r w:rsidR="00BA07D3">
        <w:rPr>
          <w:rFonts w:ascii="Marianne" w:hAnsi="Marianne"/>
          <w:sz w:val="20"/>
          <w:szCs w:val="20"/>
        </w:rPr>
        <w:t xml:space="preserve"> et garder les racines des plantes au contact de l’</w:t>
      </w:r>
      <w:r w:rsidR="00A36463">
        <w:rPr>
          <w:rFonts w:ascii="Marianne" w:hAnsi="Marianne"/>
          <w:sz w:val="20"/>
          <w:szCs w:val="20"/>
        </w:rPr>
        <w:t>humidité ;</w:t>
      </w:r>
    </w:p>
    <w:p w14:paraId="105D3841" w14:textId="10AEA37B" w:rsidR="00BA07D3" w:rsidRPr="00A36463" w:rsidRDefault="00590961" w:rsidP="00A36463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Etanchéifier</w:t>
      </w:r>
      <w:r w:rsidR="00A36463">
        <w:rPr>
          <w:rFonts w:ascii="Marianne" w:hAnsi="Marianne"/>
          <w:sz w:val="20"/>
          <w:szCs w:val="20"/>
        </w:rPr>
        <w:t xml:space="preserve"> les réserves d’eau de pluie (récupérateurs d’eau de pluie, bidons, citernes) en</w:t>
      </w:r>
      <w:r>
        <w:rPr>
          <w:rFonts w:ascii="Marianne" w:hAnsi="Marianne"/>
          <w:sz w:val="20"/>
          <w:szCs w:val="20"/>
        </w:rPr>
        <w:t xml:space="preserve"> sécurisant l’accès à l’eau au moyen de</w:t>
      </w:r>
      <w:r w:rsidR="00A36463">
        <w:rPr>
          <w:rFonts w:ascii="Marianne" w:hAnsi="Marianne"/>
          <w:sz w:val="20"/>
          <w:szCs w:val="20"/>
        </w:rPr>
        <w:t xml:space="preserve"> voiles faisant office de moustiquaires (vieux rideaux etc.) ;</w:t>
      </w:r>
    </w:p>
    <w:p w14:paraId="4785615F" w14:textId="5048C08E" w:rsidR="00037D7E" w:rsidRDefault="00590961" w:rsidP="00037D7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Couvrir</w:t>
      </w:r>
      <w:r w:rsidR="00EC47C2" w:rsidRPr="00037D7E">
        <w:rPr>
          <w:rFonts w:ascii="Marianne" w:hAnsi="Marianne"/>
          <w:sz w:val="20"/>
          <w:szCs w:val="20"/>
        </w:rPr>
        <w:t xml:space="preserve"> les bidons, citernes ou bassins de récupération d’eau de pluie, les piscines </w:t>
      </w:r>
      <w:r w:rsidR="00BF26B0" w:rsidRPr="00037D7E">
        <w:rPr>
          <w:rFonts w:ascii="Marianne" w:hAnsi="Marianne"/>
          <w:sz w:val="20"/>
          <w:szCs w:val="20"/>
        </w:rPr>
        <w:t xml:space="preserve">gonflables </w:t>
      </w:r>
      <w:r w:rsidR="00EC47C2" w:rsidRPr="00037D7E">
        <w:rPr>
          <w:rFonts w:ascii="Marianne" w:hAnsi="Marianne"/>
          <w:sz w:val="20"/>
          <w:szCs w:val="20"/>
        </w:rPr>
        <w:t>hors d’usage, retourner les arrosoirs et brouettes</w:t>
      </w:r>
      <w:r w:rsidR="00A36463">
        <w:rPr>
          <w:rFonts w:ascii="Marianne" w:hAnsi="Marianne"/>
          <w:sz w:val="20"/>
          <w:szCs w:val="20"/>
        </w:rPr>
        <w:t> ;</w:t>
      </w:r>
    </w:p>
    <w:p w14:paraId="0BCF21F1" w14:textId="1F7D8743" w:rsidR="003349EE" w:rsidRPr="00037D7E" w:rsidRDefault="00590961" w:rsidP="00037D7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Faire</w:t>
      </w:r>
      <w:r w:rsidR="003349EE" w:rsidRPr="00037D7E">
        <w:rPr>
          <w:rFonts w:ascii="Marianne" w:hAnsi="Marianne"/>
          <w:sz w:val="20"/>
          <w:szCs w:val="20"/>
        </w:rPr>
        <w:t xml:space="preserve"> le tour de votre extérieur </w:t>
      </w:r>
      <w:r w:rsidR="00A355F2" w:rsidRPr="00037D7E">
        <w:rPr>
          <w:rFonts w:ascii="Marianne" w:hAnsi="Marianne"/>
          <w:sz w:val="20"/>
          <w:szCs w:val="20"/>
        </w:rPr>
        <w:t>dès qu’il pleut</w:t>
      </w:r>
      <w:r w:rsidR="003C7C9E" w:rsidRPr="00037D7E">
        <w:rPr>
          <w:rFonts w:ascii="Marianne" w:hAnsi="Marianne"/>
          <w:sz w:val="20"/>
          <w:szCs w:val="20"/>
        </w:rPr>
        <w:t xml:space="preserve">, </w:t>
      </w:r>
      <w:r w:rsidR="003349EE" w:rsidRPr="00037D7E">
        <w:rPr>
          <w:rFonts w:ascii="Marianne" w:hAnsi="Marianne"/>
          <w:sz w:val="20"/>
          <w:szCs w:val="20"/>
        </w:rPr>
        <w:t>avant</w:t>
      </w:r>
      <w:r w:rsidR="003C7C9E" w:rsidRPr="00037D7E">
        <w:rPr>
          <w:rFonts w:ascii="Marianne" w:hAnsi="Marianne"/>
          <w:sz w:val="20"/>
          <w:szCs w:val="20"/>
        </w:rPr>
        <w:t xml:space="preserve"> et au retour d’</w:t>
      </w:r>
      <w:r w:rsidR="003349EE" w:rsidRPr="00037D7E">
        <w:rPr>
          <w:rFonts w:ascii="Marianne" w:hAnsi="Marianne"/>
          <w:sz w:val="20"/>
          <w:szCs w:val="20"/>
        </w:rPr>
        <w:t>une absence prolongée</w:t>
      </w:r>
      <w:r w:rsidR="00A36463">
        <w:rPr>
          <w:rFonts w:ascii="Marianne" w:hAnsi="Marianne"/>
          <w:sz w:val="20"/>
          <w:szCs w:val="20"/>
        </w:rPr>
        <w:t>.</w:t>
      </w:r>
    </w:p>
    <w:p w14:paraId="3F24931F" w14:textId="792CE62C" w:rsidR="00246AA5" w:rsidRDefault="00246AA5" w:rsidP="00BA1626">
      <w:pPr>
        <w:jc w:val="both"/>
        <w:rPr>
          <w:rFonts w:ascii="Marianne" w:hAnsi="Marianne"/>
          <w:sz w:val="20"/>
          <w:szCs w:val="20"/>
        </w:rPr>
      </w:pPr>
    </w:p>
    <w:p w14:paraId="0A54F9A6" w14:textId="32547C63" w:rsidR="00A92097" w:rsidRDefault="00A92097" w:rsidP="00074534">
      <w:pPr>
        <w:jc w:val="both"/>
        <w:rPr>
          <w:rFonts w:ascii="Marianne" w:hAnsi="Marianne"/>
          <w:sz w:val="20"/>
          <w:szCs w:val="20"/>
        </w:rPr>
      </w:pPr>
      <w:r w:rsidRPr="0057325C">
        <w:rPr>
          <w:rFonts w:ascii="Marianne" w:hAnsi="Marianne"/>
          <w:sz w:val="20"/>
          <w:szCs w:val="20"/>
        </w:rPr>
        <w:t xml:space="preserve">Tous les acteurs (particuliers, collectivités, professionnels) doivent participer à la </w:t>
      </w:r>
      <w:hyperlink r:id="rId7" w:history="1">
        <w:r w:rsidRPr="006C394D">
          <w:rPr>
            <w:rFonts w:ascii="Marianne" w:hAnsi="Marianne"/>
            <w:sz w:val="20"/>
            <w:szCs w:val="20"/>
          </w:rPr>
          <w:t xml:space="preserve">lutte </w:t>
        </w:r>
        <w:r w:rsidR="00BF26B0" w:rsidRPr="006C394D">
          <w:rPr>
            <w:rFonts w:ascii="Marianne" w:hAnsi="Marianne"/>
            <w:sz w:val="20"/>
            <w:szCs w:val="20"/>
          </w:rPr>
          <w:t xml:space="preserve">régionale </w:t>
        </w:r>
        <w:r w:rsidRPr="006C394D">
          <w:rPr>
            <w:rFonts w:ascii="Marianne" w:hAnsi="Marianne"/>
            <w:sz w:val="20"/>
            <w:szCs w:val="20"/>
          </w:rPr>
          <w:t>contre la prolifération de ce nuisible</w:t>
        </w:r>
      </w:hyperlink>
      <w:r w:rsidRPr="0057325C">
        <w:rPr>
          <w:rFonts w:ascii="Marianne" w:hAnsi="Marianne"/>
          <w:sz w:val="20"/>
          <w:szCs w:val="20"/>
        </w:rPr>
        <w:t xml:space="preserve"> dans les espaces publics et privés. </w:t>
      </w:r>
    </w:p>
    <w:p w14:paraId="773DCE7F" w14:textId="77777777" w:rsidR="00246AA5" w:rsidRPr="0057325C" w:rsidRDefault="00246AA5" w:rsidP="00074534">
      <w:pPr>
        <w:jc w:val="both"/>
        <w:rPr>
          <w:rFonts w:ascii="Marianne" w:hAnsi="Marianne"/>
          <w:sz w:val="20"/>
          <w:szCs w:val="20"/>
        </w:rPr>
      </w:pPr>
    </w:p>
    <w:p w14:paraId="409C7ADD" w14:textId="77777777" w:rsidR="00BF5425" w:rsidRDefault="00E02466" w:rsidP="00E02466">
      <w:pPr>
        <w:jc w:val="both"/>
        <w:rPr>
          <w:rFonts w:ascii="Marianne" w:hAnsi="Marianne"/>
          <w:sz w:val="20"/>
          <w:szCs w:val="20"/>
        </w:rPr>
      </w:pPr>
      <w:r w:rsidRPr="0057325C">
        <w:rPr>
          <w:rFonts w:ascii="Marianne" w:hAnsi="Marianne"/>
          <w:sz w:val="20"/>
          <w:szCs w:val="20"/>
        </w:rPr>
        <w:t xml:space="preserve">Même si vous n’avez pas encore </w:t>
      </w:r>
      <w:r>
        <w:rPr>
          <w:rFonts w:ascii="Marianne" w:hAnsi="Marianne"/>
          <w:sz w:val="20"/>
          <w:szCs w:val="20"/>
        </w:rPr>
        <w:t>identifié de moustiques tigre</w:t>
      </w:r>
      <w:r w:rsidR="00B51C04">
        <w:rPr>
          <w:rFonts w:ascii="Marianne" w:hAnsi="Marianne"/>
          <w:sz w:val="20"/>
          <w:szCs w:val="20"/>
        </w:rPr>
        <w:t>s</w:t>
      </w:r>
      <w:r>
        <w:rPr>
          <w:rFonts w:ascii="Marianne" w:hAnsi="Marianne"/>
          <w:sz w:val="20"/>
          <w:szCs w:val="20"/>
        </w:rPr>
        <w:t xml:space="preserve"> </w:t>
      </w:r>
      <w:r w:rsidRPr="0057325C">
        <w:rPr>
          <w:rFonts w:ascii="Marianne" w:hAnsi="Marianne"/>
          <w:sz w:val="20"/>
          <w:szCs w:val="20"/>
        </w:rPr>
        <w:t xml:space="preserve">chez vous, appliquez </w:t>
      </w:r>
      <w:r w:rsidR="00BA1BB9">
        <w:rPr>
          <w:rFonts w:ascii="Marianne" w:hAnsi="Marianne"/>
          <w:sz w:val="20"/>
          <w:szCs w:val="20"/>
        </w:rPr>
        <w:t>d’ores-et-déjà ces gestes simples</w:t>
      </w:r>
      <w:r w:rsidRPr="0057325C">
        <w:rPr>
          <w:rFonts w:ascii="Marianne" w:hAnsi="Marianne"/>
          <w:sz w:val="20"/>
          <w:szCs w:val="20"/>
        </w:rPr>
        <w:t>. Une fois installé, il est impossible de l'éradiquer</w:t>
      </w:r>
      <w:r w:rsidR="00BA1BB9">
        <w:rPr>
          <w:rFonts w:ascii="Marianne" w:hAnsi="Marianne"/>
          <w:sz w:val="20"/>
          <w:szCs w:val="20"/>
        </w:rPr>
        <w:t xml:space="preserve"> totalement</w:t>
      </w:r>
      <w:r w:rsidR="00BF5425">
        <w:rPr>
          <w:rFonts w:ascii="Marianne" w:hAnsi="Marianne"/>
          <w:sz w:val="20"/>
          <w:szCs w:val="20"/>
        </w:rPr>
        <w:t xml:space="preserve">. </w:t>
      </w:r>
    </w:p>
    <w:p w14:paraId="2642FE11" w14:textId="4A5FB10C" w:rsidR="004D6912" w:rsidRDefault="00BF5425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Seule la</w:t>
      </w:r>
      <w:r w:rsidR="00E02466">
        <w:rPr>
          <w:rFonts w:ascii="Marianne" w:hAnsi="Marianne"/>
          <w:sz w:val="20"/>
          <w:szCs w:val="20"/>
        </w:rPr>
        <w:t xml:space="preserve"> mi</w:t>
      </w:r>
      <w:r>
        <w:rPr>
          <w:rFonts w:ascii="Marianne" w:hAnsi="Marianne"/>
          <w:sz w:val="20"/>
          <w:szCs w:val="20"/>
        </w:rPr>
        <w:t>se en œuvre des gestes permet</w:t>
      </w:r>
      <w:r w:rsidR="00E02466">
        <w:rPr>
          <w:rFonts w:ascii="Marianne" w:hAnsi="Marianne"/>
          <w:sz w:val="20"/>
          <w:szCs w:val="20"/>
        </w:rPr>
        <w:t xml:space="preserve"> de diminuer sa présence et </w:t>
      </w:r>
      <w:r w:rsidR="00BA1BB9">
        <w:rPr>
          <w:rFonts w:ascii="Marianne" w:hAnsi="Marianne"/>
          <w:sz w:val="20"/>
          <w:szCs w:val="20"/>
        </w:rPr>
        <w:t xml:space="preserve">donc </w:t>
      </w:r>
      <w:r w:rsidR="00E02466">
        <w:rPr>
          <w:rFonts w:ascii="Marianne" w:hAnsi="Marianne"/>
          <w:sz w:val="20"/>
          <w:szCs w:val="20"/>
        </w:rPr>
        <w:t>de réduire sa nuisance et le risque de maladie</w:t>
      </w:r>
      <w:r w:rsidR="00E02466" w:rsidRPr="0057325C">
        <w:rPr>
          <w:rFonts w:ascii="Marianne" w:hAnsi="Marianne"/>
          <w:sz w:val="20"/>
          <w:szCs w:val="20"/>
        </w:rPr>
        <w:t> !</w:t>
      </w:r>
    </w:p>
    <w:p w14:paraId="7AB853D0" w14:textId="4875955C" w:rsidR="003B15D6" w:rsidRPr="00EF0028" w:rsidRDefault="00412385" w:rsidP="003B15D6">
      <w:pPr>
        <w:pStyle w:val="Titre2"/>
        <w:rPr>
          <w:color w:val="7AB800"/>
        </w:rPr>
      </w:pPr>
      <w:r>
        <w:rPr>
          <w:color w:val="7AB800"/>
        </w:rPr>
        <w:t>Contri</w:t>
      </w:r>
      <w:r w:rsidR="00050C80">
        <w:rPr>
          <w:color w:val="7AB800"/>
        </w:rPr>
        <w:t>bution citoyenne : signalez</w:t>
      </w:r>
      <w:bookmarkStart w:id="0" w:name="_GoBack"/>
      <w:bookmarkEnd w:id="0"/>
      <w:r>
        <w:rPr>
          <w:color w:val="7AB800"/>
        </w:rPr>
        <w:t xml:space="preserve"> sa présence</w:t>
      </w:r>
      <w:r w:rsidR="003B15D6">
        <w:rPr>
          <w:color w:val="7AB800"/>
        </w:rPr>
        <w:t> !</w:t>
      </w:r>
    </w:p>
    <w:p w14:paraId="6C282541" w14:textId="77777777" w:rsidR="00050C80" w:rsidRDefault="00050C80" w:rsidP="00050C80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Objectifs :</w:t>
      </w:r>
    </w:p>
    <w:p w14:paraId="5B2A1E41" w14:textId="77777777" w:rsidR="00050C80" w:rsidRDefault="00050C80" w:rsidP="00050C80">
      <w:pPr>
        <w:pStyle w:val="Paragraphedeliste"/>
        <w:numPr>
          <w:ilvl w:val="0"/>
          <w:numId w:val="11"/>
        </w:numPr>
        <w:jc w:val="both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identifier</w:t>
      </w:r>
      <w:proofErr w:type="gramEnd"/>
      <w:r>
        <w:rPr>
          <w:rFonts w:ascii="Marianne" w:hAnsi="Marianne"/>
          <w:sz w:val="20"/>
          <w:szCs w:val="20"/>
        </w:rPr>
        <w:t xml:space="preserve"> la densité de présence du moustique tigre sur votre secteur à une période bien définie;</w:t>
      </w:r>
    </w:p>
    <w:p w14:paraId="79D79653" w14:textId="77777777" w:rsidR="00050C80" w:rsidRDefault="00050C80" w:rsidP="00050C80">
      <w:pPr>
        <w:pStyle w:val="Paragraphedeliste"/>
        <w:numPr>
          <w:ilvl w:val="0"/>
          <w:numId w:val="11"/>
        </w:numPr>
        <w:jc w:val="both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évaluer</w:t>
      </w:r>
      <w:proofErr w:type="gramEnd"/>
      <w:r>
        <w:rPr>
          <w:rFonts w:ascii="Marianne" w:hAnsi="Marianne"/>
          <w:sz w:val="20"/>
          <w:szCs w:val="20"/>
        </w:rPr>
        <w:t xml:space="preserve"> le risque sanitaire si un malade (dengue, </w:t>
      </w:r>
      <w:proofErr w:type="spellStart"/>
      <w:r>
        <w:rPr>
          <w:rFonts w:ascii="Marianne" w:hAnsi="Marianne"/>
          <w:sz w:val="20"/>
          <w:szCs w:val="20"/>
        </w:rPr>
        <w:t>chikungunya</w:t>
      </w:r>
      <w:proofErr w:type="spellEnd"/>
      <w:r>
        <w:rPr>
          <w:rFonts w:ascii="Marianne" w:hAnsi="Marianne"/>
          <w:sz w:val="20"/>
          <w:szCs w:val="20"/>
        </w:rPr>
        <w:t xml:space="preserve">, </w:t>
      </w:r>
      <w:proofErr w:type="spellStart"/>
      <w:r>
        <w:rPr>
          <w:rFonts w:ascii="Marianne" w:hAnsi="Marianne"/>
          <w:sz w:val="20"/>
          <w:szCs w:val="20"/>
        </w:rPr>
        <w:t>Zika</w:t>
      </w:r>
      <w:proofErr w:type="spellEnd"/>
      <w:r>
        <w:rPr>
          <w:rFonts w:ascii="Marianne" w:hAnsi="Marianne"/>
          <w:sz w:val="20"/>
          <w:szCs w:val="20"/>
        </w:rPr>
        <w:t>) fréquente votre commune;</w:t>
      </w:r>
    </w:p>
    <w:p w14:paraId="5EAEF1E0" w14:textId="77777777" w:rsidR="00050C80" w:rsidRDefault="00050C80" w:rsidP="00050C80">
      <w:pPr>
        <w:pStyle w:val="Paragraphedeliste"/>
        <w:numPr>
          <w:ilvl w:val="0"/>
          <w:numId w:val="11"/>
        </w:numPr>
        <w:jc w:val="both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s’informer</w:t>
      </w:r>
      <w:proofErr w:type="gramEnd"/>
      <w:r>
        <w:rPr>
          <w:rFonts w:ascii="Marianne" w:hAnsi="Marianne"/>
          <w:sz w:val="20"/>
          <w:szCs w:val="20"/>
        </w:rPr>
        <w:t xml:space="preserve"> sur les moyens à mettre en place pour limiter la prolifération du moustique tigre.</w:t>
      </w:r>
    </w:p>
    <w:p w14:paraId="788204CD" w14:textId="77777777" w:rsidR="00050C80" w:rsidRDefault="00050C80" w:rsidP="00050C80">
      <w:pPr>
        <w:jc w:val="both"/>
        <w:rPr>
          <w:rFonts w:ascii="Marianne" w:hAnsi="Marianne"/>
          <w:sz w:val="20"/>
          <w:szCs w:val="20"/>
        </w:rPr>
      </w:pPr>
    </w:p>
    <w:p w14:paraId="2EFF11ED" w14:textId="77777777" w:rsidR="00050C80" w:rsidRDefault="00050C80" w:rsidP="00050C80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On parle de lutte anti-vectorielle (LAV).</w:t>
      </w:r>
    </w:p>
    <w:p w14:paraId="66CB8D2F" w14:textId="77777777" w:rsidR="003B15D6" w:rsidRDefault="003B15D6" w:rsidP="003B15D6">
      <w:pPr>
        <w:jc w:val="both"/>
        <w:rPr>
          <w:rFonts w:ascii="Marianne" w:hAnsi="Marianne"/>
          <w:sz w:val="20"/>
          <w:szCs w:val="20"/>
        </w:rPr>
      </w:pPr>
    </w:p>
    <w:p w14:paraId="77A1C875" w14:textId="77777777" w:rsidR="002E1ED1" w:rsidRDefault="002E1ED1" w:rsidP="002E1ED1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Pour signaler la présence d’un moustique susceptible d’être un tigre, connectez-vous sur le portail de signalement : </w:t>
      </w:r>
      <w:hyperlink r:id="rId8" w:history="1">
        <w:r w:rsidRPr="00036EDA">
          <w:rPr>
            <w:rStyle w:val="Lienhypertexte"/>
            <w:rFonts w:ascii="Marianne" w:hAnsi="Marianne"/>
            <w:sz w:val="20"/>
            <w:szCs w:val="20"/>
          </w:rPr>
          <w:t>https://signalement-moustique.anses.fr/signalement_albopictus/signalements</w:t>
        </w:r>
      </w:hyperlink>
    </w:p>
    <w:p w14:paraId="14941DAD" w14:textId="77777777" w:rsidR="002E1ED1" w:rsidRDefault="002E1ED1" w:rsidP="002E1ED1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D6D86" wp14:editId="65BF85F1">
                <wp:simplePos x="0" y="0"/>
                <wp:positionH relativeFrom="column">
                  <wp:posOffset>2989385</wp:posOffset>
                </wp:positionH>
                <wp:positionV relativeFrom="paragraph">
                  <wp:posOffset>63842</wp:posOffset>
                </wp:positionV>
                <wp:extent cx="792000" cy="792000"/>
                <wp:effectExtent l="0" t="0" r="8255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42D30" id="Rectangle 5" o:spid="_x0000_s1026" style="position:absolute;margin-left:235.4pt;margin-top:5.05pt;width:62.35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" stroked="f" strokeweight="1pt">
                <v:fill r:id="rId10" o:title="" recolor="t" rotate="t" type="frame"/>
              </v:rect>
            </w:pict>
          </mc:Fallback>
        </mc:AlternateContent>
      </w:r>
    </w:p>
    <w:p w14:paraId="1143425A" w14:textId="77777777" w:rsidR="002E1ED1" w:rsidRDefault="002E1ED1" w:rsidP="002E1ED1">
      <w:pPr>
        <w:jc w:val="both"/>
        <w:rPr>
          <w:rFonts w:ascii="Marianne" w:hAnsi="Marianne"/>
          <w:sz w:val="20"/>
          <w:szCs w:val="20"/>
        </w:rPr>
      </w:pPr>
    </w:p>
    <w:p w14:paraId="5C553BA1" w14:textId="77777777" w:rsidR="002E1ED1" w:rsidRDefault="002E1ED1" w:rsidP="002E1ED1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Ou flashez le QR code avec votre téléphone : </w:t>
      </w:r>
    </w:p>
    <w:p w14:paraId="33736465" w14:textId="7F826DB3" w:rsidR="006C394D" w:rsidRDefault="006C394D" w:rsidP="00074534">
      <w:pPr>
        <w:jc w:val="both"/>
        <w:rPr>
          <w:rFonts w:ascii="Marianne" w:hAnsi="Marianne"/>
          <w:b/>
          <w:sz w:val="20"/>
          <w:szCs w:val="20"/>
        </w:rPr>
      </w:pPr>
    </w:p>
    <w:p w14:paraId="49B77598" w14:textId="3A1BD729" w:rsidR="002E1ED1" w:rsidRDefault="002E1ED1" w:rsidP="00074534">
      <w:pPr>
        <w:jc w:val="both"/>
        <w:rPr>
          <w:rFonts w:ascii="Marianne" w:hAnsi="Marianne"/>
          <w:b/>
          <w:sz w:val="20"/>
          <w:szCs w:val="20"/>
        </w:rPr>
      </w:pPr>
    </w:p>
    <w:p w14:paraId="591A1769" w14:textId="5900F6FA" w:rsidR="00EE0575" w:rsidRDefault="00EE0575" w:rsidP="00074534">
      <w:pPr>
        <w:jc w:val="both"/>
        <w:rPr>
          <w:rFonts w:ascii="Marianne" w:hAnsi="Marianne"/>
          <w:b/>
          <w:sz w:val="20"/>
          <w:szCs w:val="20"/>
        </w:rPr>
      </w:pPr>
    </w:p>
    <w:p w14:paraId="150FBAE0" w14:textId="77777777" w:rsidR="00EE0575" w:rsidRDefault="00EE0575" w:rsidP="00074534">
      <w:pPr>
        <w:jc w:val="both"/>
        <w:rPr>
          <w:rFonts w:ascii="Marianne" w:hAnsi="Marianne"/>
          <w:b/>
          <w:sz w:val="20"/>
          <w:szCs w:val="20"/>
        </w:rPr>
      </w:pPr>
    </w:p>
    <w:p w14:paraId="3E755D51" w14:textId="3896D242" w:rsidR="002E1ED1" w:rsidRDefault="002E1ED1" w:rsidP="00074534">
      <w:pPr>
        <w:jc w:val="both"/>
        <w:rPr>
          <w:rFonts w:ascii="Marianne" w:hAnsi="Marianne"/>
          <w:b/>
          <w:sz w:val="20"/>
          <w:szCs w:val="20"/>
        </w:rPr>
      </w:pPr>
    </w:p>
    <w:p w14:paraId="73199B27" w14:textId="60B546CC" w:rsidR="004D6912" w:rsidRPr="00376F13" w:rsidRDefault="002E1ED1" w:rsidP="00074534">
      <w:pPr>
        <w:jc w:val="both"/>
        <w:rPr>
          <w:rFonts w:ascii="Marianne" w:hAnsi="Marianne"/>
          <w:b/>
          <w:color w:val="002395"/>
          <w:sz w:val="24"/>
          <w:szCs w:val="24"/>
        </w:rPr>
      </w:pPr>
      <w:r>
        <w:rPr>
          <w:rFonts w:ascii="Marianne" w:hAnsi="Marianne"/>
          <w:b/>
          <w:color w:val="002395"/>
          <w:sz w:val="24"/>
          <w:szCs w:val="24"/>
        </w:rPr>
        <w:t>Ensemble, a</w:t>
      </w:r>
      <w:r w:rsidR="004D6912" w:rsidRPr="00376F13">
        <w:rPr>
          <w:rFonts w:ascii="Marianne" w:hAnsi="Marianne"/>
          <w:b/>
          <w:color w:val="002395"/>
          <w:sz w:val="24"/>
          <w:szCs w:val="24"/>
        </w:rPr>
        <w:t>doptons les bonnes pratiques, pas le moustique</w:t>
      </w:r>
      <w:r w:rsidR="00BF26B0" w:rsidRPr="00376F13">
        <w:rPr>
          <w:rFonts w:ascii="Marianne" w:hAnsi="Marianne"/>
          <w:b/>
          <w:color w:val="002395"/>
          <w:sz w:val="24"/>
          <w:szCs w:val="24"/>
        </w:rPr>
        <w:t xml:space="preserve"> tigre</w:t>
      </w:r>
      <w:r w:rsidR="004D6912" w:rsidRPr="00376F13">
        <w:rPr>
          <w:rFonts w:ascii="Marianne" w:hAnsi="Marianne"/>
          <w:b/>
          <w:color w:val="002395"/>
          <w:sz w:val="24"/>
          <w:szCs w:val="24"/>
        </w:rPr>
        <w:t> !</w:t>
      </w:r>
    </w:p>
    <w:p w14:paraId="23BA6DA9" w14:textId="420DB107" w:rsidR="00BA1BB9" w:rsidRDefault="00BA1BB9" w:rsidP="00074534">
      <w:pPr>
        <w:jc w:val="both"/>
        <w:rPr>
          <w:rFonts w:ascii="Marianne" w:hAnsi="Marianne"/>
          <w:sz w:val="20"/>
          <w:szCs w:val="20"/>
        </w:rPr>
      </w:pPr>
    </w:p>
    <w:p w14:paraId="224D4212" w14:textId="2FC04C2B" w:rsidR="00BA1BB9" w:rsidRDefault="00BA1BB9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Retrouvez tous les </w:t>
      </w:r>
      <w:hyperlink r:id="rId11" w:history="1">
        <w:r w:rsidRPr="00A168DA">
          <w:rPr>
            <w:rFonts w:ascii="Marianne" w:hAnsi="Marianne"/>
            <w:sz w:val="20"/>
            <w:szCs w:val="20"/>
          </w:rPr>
          <w:t>conseils pour se protéger du moustique tigre</w:t>
        </w:r>
      </w:hyperlink>
      <w:r>
        <w:rPr>
          <w:rFonts w:ascii="Marianne" w:hAnsi="Marianne"/>
          <w:sz w:val="20"/>
          <w:szCs w:val="20"/>
        </w:rPr>
        <w:t xml:space="preserve"> et </w:t>
      </w:r>
      <w:hyperlink r:id="rId12" w:history="1">
        <w:r w:rsidRPr="00A168DA">
          <w:rPr>
            <w:rFonts w:ascii="Marianne" w:hAnsi="Marianne"/>
            <w:sz w:val="20"/>
            <w:szCs w:val="20"/>
          </w:rPr>
          <w:t>agir contre sa prolifération</w:t>
        </w:r>
      </w:hyperlink>
      <w:r w:rsidR="00A168DA">
        <w:rPr>
          <w:rFonts w:ascii="Marianne" w:hAnsi="Marianne"/>
          <w:sz w:val="20"/>
          <w:szCs w:val="20"/>
        </w:rPr>
        <w:t xml:space="preserve"> sur le site de l’ARS :</w:t>
      </w:r>
      <w:r w:rsidR="00A96F28">
        <w:rPr>
          <w:rFonts w:ascii="Marianne" w:hAnsi="Marianne"/>
          <w:sz w:val="20"/>
          <w:szCs w:val="20"/>
        </w:rPr>
        <w:t xml:space="preserve"> </w:t>
      </w:r>
      <w:hyperlink r:id="rId13" w:history="1">
        <w:r w:rsidR="00A96F28" w:rsidRPr="00A96F28">
          <w:rPr>
            <w:rStyle w:val="Lienhypertexte"/>
            <w:rFonts w:ascii="Marianne" w:hAnsi="Marianne"/>
            <w:sz w:val="20"/>
            <w:szCs w:val="20"/>
          </w:rPr>
          <w:t>https://www.iledefrance.ars.sante.fr/moustique-tigre-en-ile-de-france</w:t>
        </w:r>
      </w:hyperlink>
    </w:p>
    <w:p w14:paraId="69E879D4" w14:textId="77777777" w:rsidR="006B5729" w:rsidRDefault="006B5729" w:rsidP="00074534">
      <w:pPr>
        <w:autoSpaceDE w:val="0"/>
        <w:autoSpaceDN w:val="0"/>
        <w:adjustRightInd w:val="0"/>
        <w:spacing w:after="120"/>
        <w:jc w:val="both"/>
        <w:rPr>
          <w:rFonts w:ascii="Marianne" w:hAnsi="Marianne" w:cs="Marianne-Bold"/>
          <w:b/>
          <w:bCs/>
          <w:caps/>
          <w:color w:val="FFFFFF" w:themeColor="background1"/>
          <w:sz w:val="22"/>
          <w:szCs w:val="20"/>
          <w:shd w:val="clear" w:color="auto" w:fill="4CBBB6"/>
        </w:rPr>
      </w:pPr>
    </w:p>
    <w:p w14:paraId="7D891386" w14:textId="102C27B8" w:rsidR="00F25F6B" w:rsidRPr="00304CFE" w:rsidRDefault="006C394D" w:rsidP="00304CFE">
      <w:pPr>
        <w:jc w:val="both"/>
        <w:rPr>
          <w:rFonts w:ascii="Marianne" w:hAnsi="Marianne"/>
          <w:b/>
          <w:i/>
          <w:iCs/>
          <w:color w:val="002395"/>
          <w:sz w:val="20"/>
          <w:szCs w:val="20"/>
        </w:rPr>
      </w:pPr>
      <w:r w:rsidRPr="003A2AFB">
        <w:rPr>
          <w:rFonts w:ascii="Marianne" w:hAnsi="Marianne"/>
          <w:b/>
          <w:i/>
          <w:iCs/>
          <w:color w:val="002395"/>
          <w:sz w:val="20"/>
          <w:szCs w:val="20"/>
        </w:rPr>
        <w:t>Le saviez-vous ?</w:t>
      </w:r>
      <w:r w:rsidR="00304CFE">
        <w:rPr>
          <w:rFonts w:ascii="Marianne" w:hAnsi="Marianne"/>
          <w:b/>
          <w:i/>
          <w:iCs/>
          <w:color w:val="002395"/>
          <w:sz w:val="20"/>
          <w:szCs w:val="20"/>
        </w:rPr>
        <w:t xml:space="preserve">  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>L</w:t>
      </w:r>
      <w:r>
        <w:rPr>
          <w:rFonts w:ascii="Marianne" w:hAnsi="Marianne"/>
          <w:i/>
          <w:iCs/>
          <w:color w:val="002395"/>
          <w:sz w:val="20"/>
          <w:szCs w:val="20"/>
        </w:rPr>
        <w:t>es œufs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 xml:space="preserve"> du moustique tigre peuvent résister à des températures ext</w:t>
      </w:r>
      <w:r>
        <w:rPr>
          <w:rFonts w:ascii="Marianne" w:hAnsi="Marianne"/>
          <w:i/>
          <w:iCs/>
          <w:color w:val="002395"/>
          <w:sz w:val="20"/>
          <w:szCs w:val="20"/>
        </w:rPr>
        <w:t>rêmes (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>-10°C</w:t>
      </w:r>
      <w:r>
        <w:rPr>
          <w:rFonts w:ascii="Marianne" w:hAnsi="Marianne"/>
          <w:i/>
          <w:iCs/>
          <w:color w:val="002395"/>
          <w:sz w:val="20"/>
          <w:szCs w:val="20"/>
        </w:rPr>
        <w:t>)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 xml:space="preserve"> et rester viables hors de l’eau durant </w:t>
      </w:r>
      <w:r>
        <w:rPr>
          <w:rFonts w:ascii="Marianne" w:hAnsi="Marianne"/>
          <w:i/>
          <w:iCs/>
          <w:color w:val="002395"/>
          <w:sz w:val="20"/>
          <w:szCs w:val="20"/>
        </w:rPr>
        <w:t xml:space="preserve">pratiquement 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>1 an</w:t>
      </w:r>
      <w:r>
        <w:rPr>
          <w:rFonts w:ascii="Marianne" w:hAnsi="Marianne"/>
          <w:i/>
          <w:iCs/>
          <w:color w:val="002395"/>
          <w:sz w:val="20"/>
          <w:szCs w:val="20"/>
        </w:rPr>
        <w:t> !</w:t>
      </w:r>
    </w:p>
    <w:sectPr w:rsidR="00F25F6B" w:rsidRPr="00304CFE" w:rsidSect="007C089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9D1"/>
    <w:multiLevelType w:val="hybridMultilevel"/>
    <w:tmpl w:val="D4F0A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5673"/>
    <w:multiLevelType w:val="multilevel"/>
    <w:tmpl w:val="70E8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AC2D58"/>
    <w:multiLevelType w:val="multilevel"/>
    <w:tmpl w:val="6D80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2C6697"/>
    <w:multiLevelType w:val="hybridMultilevel"/>
    <w:tmpl w:val="1C623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178E"/>
    <w:multiLevelType w:val="multilevel"/>
    <w:tmpl w:val="D5A2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DF3587"/>
    <w:multiLevelType w:val="multilevel"/>
    <w:tmpl w:val="643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AA3498"/>
    <w:multiLevelType w:val="multilevel"/>
    <w:tmpl w:val="F062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AD06B1"/>
    <w:multiLevelType w:val="multilevel"/>
    <w:tmpl w:val="ADA6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CB77AA"/>
    <w:multiLevelType w:val="multilevel"/>
    <w:tmpl w:val="1312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D2129F"/>
    <w:multiLevelType w:val="multilevel"/>
    <w:tmpl w:val="06A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142947"/>
    <w:multiLevelType w:val="multilevel"/>
    <w:tmpl w:val="70EC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0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12"/>
    <w:rsid w:val="0002572B"/>
    <w:rsid w:val="00037D7E"/>
    <w:rsid w:val="00050C80"/>
    <w:rsid w:val="00062743"/>
    <w:rsid w:val="00074534"/>
    <w:rsid w:val="000C2569"/>
    <w:rsid w:val="000D206D"/>
    <w:rsid w:val="001027CC"/>
    <w:rsid w:val="00153206"/>
    <w:rsid w:val="001845AE"/>
    <w:rsid w:val="00220A63"/>
    <w:rsid w:val="00246AA5"/>
    <w:rsid w:val="0025538E"/>
    <w:rsid w:val="00261068"/>
    <w:rsid w:val="002E1ED1"/>
    <w:rsid w:val="00304CFE"/>
    <w:rsid w:val="0032745C"/>
    <w:rsid w:val="003349EE"/>
    <w:rsid w:val="0033744B"/>
    <w:rsid w:val="003650D8"/>
    <w:rsid w:val="00376F13"/>
    <w:rsid w:val="0038268E"/>
    <w:rsid w:val="003827DA"/>
    <w:rsid w:val="00396DB2"/>
    <w:rsid w:val="003B15D6"/>
    <w:rsid w:val="003C7C9E"/>
    <w:rsid w:val="003E7421"/>
    <w:rsid w:val="00412385"/>
    <w:rsid w:val="004932D9"/>
    <w:rsid w:val="004D6912"/>
    <w:rsid w:val="004D797E"/>
    <w:rsid w:val="005150A8"/>
    <w:rsid w:val="00520478"/>
    <w:rsid w:val="005674EB"/>
    <w:rsid w:val="0057325C"/>
    <w:rsid w:val="00590961"/>
    <w:rsid w:val="006B0B5A"/>
    <w:rsid w:val="006B5729"/>
    <w:rsid w:val="006C394D"/>
    <w:rsid w:val="00707748"/>
    <w:rsid w:val="007203CD"/>
    <w:rsid w:val="00737618"/>
    <w:rsid w:val="007C089E"/>
    <w:rsid w:val="007C6DD3"/>
    <w:rsid w:val="007D0F97"/>
    <w:rsid w:val="007E3FE4"/>
    <w:rsid w:val="007F279E"/>
    <w:rsid w:val="008459F8"/>
    <w:rsid w:val="00876E3E"/>
    <w:rsid w:val="00881F1C"/>
    <w:rsid w:val="008B784C"/>
    <w:rsid w:val="008C696F"/>
    <w:rsid w:val="008E7BE5"/>
    <w:rsid w:val="00993299"/>
    <w:rsid w:val="009A7909"/>
    <w:rsid w:val="009B28F1"/>
    <w:rsid w:val="009D7779"/>
    <w:rsid w:val="00A0695C"/>
    <w:rsid w:val="00A168DA"/>
    <w:rsid w:val="00A2536C"/>
    <w:rsid w:val="00A355F2"/>
    <w:rsid w:val="00A36463"/>
    <w:rsid w:val="00A6212A"/>
    <w:rsid w:val="00A74754"/>
    <w:rsid w:val="00A92097"/>
    <w:rsid w:val="00A96F28"/>
    <w:rsid w:val="00AA172E"/>
    <w:rsid w:val="00AF29F3"/>
    <w:rsid w:val="00B00ED5"/>
    <w:rsid w:val="00B01B34"/>
    <w:rsid w:val="00B200FF"/>
    <w:rsid w:val="00B51C04"/>
    <w:rsid w:val="00BA07D3"/>
    <w:rsid w:val="00BA09E3"/>
    <w:rsid w:val="00BA1626"/>
    <w:rsid w:val="00BA1BB9"/>
    <w:rsid w:val="00BA3896"/>
    <w:rsid w:val="00BD6DFE"/>
    <w:rsid w:val="00BE2FC5"/>
    <w:rsid w:val="00BF26B0"/>
    <w:rsid w:val="00BF5425"/>
    <w:rsid w:val="00C00B24"/>
    <w:rsid w:val="00C30AB7"/>
    <w:rsid w:val="00C414CE"/>
    <w:rsid w:val="00C827AA"/>
    <w:rsid w:val="00CF6381"/>
    <w:rsid w:val="00DC2649"/>
    <w:rsid w:val="00E02466"/>
    <w:rsid w:val="00E852F2"/>
    <w:rsid w:val="00EC47C2"/>
    <w:rsid w:val="00ED5A1B"/>
    <w:rsid w:val="00EE0575"/>
    <w:rsid w:val="00EF260A"/>
    <w:rsid w:val="00F25F6B"/>
    <w:rsid w:val="00F33FE7"/>
    <w:rsid w:val="00F80CE3"/>
    <w:rsid w:val="00FB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55C6"/>
  <w15:chartTrackingRefBased/>
  <w15:docId w15:val="{BFB9E06C-B3BA-4534-97C0-751A7712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569"/>
  </w:style>
  <w:style w:type="paragraph" w:styleId="Titre1">
    <w:name w:val="heading 1"/>
    <w:basedOn w:val="Normal"/>
    <w:next w:val="Normal"/>
    <w:link w:val="Titre1Car"/>
    <w:uiPriority w:val="9"/>
    <w:qFormat/>
    <w:rsid w:val="0002572B"/>
    <w:pPr>
      <w:keepNext/>
      <w:keepLines/>
      <w:spacing w:before="240"/>
      <w:outlineLvl w:val="0"/>
    </w:pPr>
    <w:rPr>
      <w:rFonts w:ascii="Marianne" w:eastAsiaTheme="majorEastAsia" w:hAnsi="Marianne" w:cstheme="majorBidi"/>
      <w:color w:val="777D00" w:themeColor="accent1" w:themeShade="BF"/>
      <w:sz w:val="36"/>
      <w:szCs w:val="32"/>
    </w:rPr>
  </w:style>
  <w:style w:type="paragraph" w:styleId="Titre2">
    <w:name w:val="heading 2"/>
    <w:basedOn w:val="Normal"/>
    <w:link w:val="Titre2Car"/>
    <w:uiPriority w:val="9"/>
    <w:qFormat/>
    <w:rsid w:val="0002572B"/>
    <w:pPr>
      <w:spacing w:before="100" w:beforeAutospacing="1" w:after="100" w:afterAutospacing="1"/>
      <w:outlineLvl w:val="1"/>
    </w:pPr>
    <w:rPr>
      <w:rFonts w:ascii="Marianne" w:eastAsia="Times New Roman" w:hAnsi="Marianne" w:cs="Times New Roman"/>
      <w:bCs/>
      <w:color w:val="A0A800" w:themeColor="accent1"/>
      <w:sz w:val="28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3FE7"/>
    <w:pPr>
      <w:keepNext/>
      <w:keepLines/>
      <w:spacing w:before="40"/>
      <w:outlineLvl w:val="2"/>
    </w:pPr>
    <w:rPr>
      <w:rFonts w:ascii="Marianne" w:eastAsiaTheme="majorEastAsia" w:hAnsi="Marianne" w:cstheme="majorBidi"/>
      <w:color w:val="4F530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2572B"/>
    <w:rPr>
      <w:rFonts w:ascii="Marianne" w:eastAsia="Times New Roman" w:hAnsi="Marianne" w:cs="Times New Roman"/>
      <w:bCs/>
      <w:color w:val="A0A800" w:themeColor="accent1"/>
      <w:sz w:val="28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6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D6912"/>
    <w:rPr>
      <w:b/>
      <w:bCs/>
    </w:rPr>
  </w:style>
  <w:style w:type="character" w:styleId="Lienhypertexte">
    <w:name w:val="Hyperlink"/>
    <w:basedOn w:val="Policepardfaut"/>
    <w:uiPriority w:val="99"/>
    <w:unhideWhenUsed/>
    <w:rsid w:val="004D691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2047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C827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7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7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7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7A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7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7A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76E3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2572B"/>
    <w:rPr>
      <w:rFonts w:ascii="Marianne" w:eastAsiaTheme="majorEastAsia" w:hAnsi="Marianne" w:cstheme="majorBidi"/>
      <w:color w:val="777D00" w:themeColor="accent1" w:themeShade="BF"/>
      <w:sz w:val="36"/>
      <w:szCs w:val="32"/>
    </w:rPr>
  </w:style>
  <w:style w:type="paragraph" w:styleId="Lgende">
    <w:name w:val="caption"/>
    <w:basedOn w:val="Normal"/>
    <w:next w:val="Normal"/>
    <w:uiPriority w:val="35"/>
    <w:unhideWhenUsed/>
    <w:qFormat/>
    <w:rsid w:val="00A6212A"/>
    <w:pPr>
      <w:spacing w:after="200"/>
    </w:pPr>
    <w:rPr>
      <w:i/>
      <w:iCs/>
      <w:color w:val="000091" w:themeColor="text2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F33FE7"/>
    <w:rPr>
      <w:rFonts w:ascii="Marianne" w:eastAsiaTheme="majorEastAsia" w:hAnsi="Marianne" w:cstheme="majorBidi"/>
      <w:color w:val="4F5300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D797E"/>
    <w:rPr>
      <w:color w:val="6D6D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89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9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2906">
          <w:marLeft w:val="525"/>
          <w:marRight w:val="525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07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alement-moustique.anses.fr/signalement_albopictus/signalements" TargetMode="External"/><Relationship Id="rId13" Type="http://schemas.openxmlformats.org/officeDocument/2006/relationships/hyperlink" Target="https://www.iledefrance.ars.sante.fr/moustique-tigre-en-ile-de-fr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vergne-rhone-alpes.ars.sante.fr/la-lutte-contre-le-moustique-tigre-une-competence-partagee" TargetMode="External"/><Relationship Id="rId12" Type="http://schemas.openxmlformats.org/officeDocument/2006/relationships/hyperlink" Target="https://www.auvergne-rhone-alpes.ars.sante.fr/agir-contre-la-proliferation-du-moustique-tig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epubliquefrance.fr/maladies-et-traumatismes/maladies-a-transmission-vectorielle" TargetMode="External"/><Relationship Id="rId11" Type="http://schemas.openxmlformats.org/officeDocument/2006/relationships/hyperlink" Target="https://www.auvergne-rhone-alpes.ars.sante.fr/moustique-tigre-se-proteger-et-agir-chez-soi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63"/>
      </a:accent5>
      <a:accent6>
        <a:srgbClr val="484D7A"/>
      </a:accent6>
      <a:hlink>
        <a:srgbClr val="2323FF"/>
      </a:hlink>
      <a:folHlink>
        <a:srgbClr val="6D6D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969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FORMISYN, Valérie (ARS-ARA)</dc:creator>
  <cp:keywords/>
  <dc:description/>
  <cp:lastModifiedBy>VERDELET, Nicolas (ARS-IDF)</cp:lastModifiedBy>
  <cp:revision>18</cp:revision>
  <dcterms:created xsi:type="dcterms:W3CDTF">2023-05-17T13:11:00Z</dcterms:created>
  <dcterms:modified xsi:type="dcterms:W3CDTF">2023-05-25T15:20:00Z</dcterms:modified>
</cp:coreProperties>
</file>